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8B" w:rsidRDefault="008410AA" w:rsidP="00A0188B">
      <w:pPr>
        <w:pStyle w:val="Title"/>
      </w:pPr>
      <w:r>
        <w:t>Kurateringsnivå for våtsamlingen</w:t>
      </w:r>
    </w:p>
    <w:p w:rsidR="00A0188B" w:rsidRDefault="00A0188B" w:rsidP="00A0188B"/>
    <w:p w:rsidR="00A0188B" w:rsidRDefault="00A0188B" w:rsidP="00A0188B">
      <w:r>
        <w:t xml:space="preserve">En av hovedutfordringene er plastlokkene som er brukt på glassene. </w:t>
      </w:r>
    </w:p>
    <w:p w:rsidR="00A0188B" w:rsidRDefault="00A0188B" w:rsidP="00A0188B"/>
    <w:p w:rsidR="00A0188B" w:rsidRDefault="00A0188B" w:rsidP="00A0188B">
      <w:r>
        <w:rPr>
          <w:noProof/>
          <w:lang w:eastAsia="nb-NO" w:bidi="ar-SA"/>
        </w:rPr>
        <w:drawing>
          <wp:inline distT="0" distB="0" distL="0" distR="0">
            <wp:extent cx="4233461" cy="2615449"/>
            <wp:effectExtent l="19050" t="0" r="0" b="0"/>
            <wp:docPr id="1" name="Picture 1" descr="C:\Users\Ingrid\Documents\Elise\UiO\Museologi\Praksis NHM\Für Elise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Documents\Elise\UiO\Museologi\Praksis NHM\Für Elise\DSC_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13" cy="26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88B" w:rsidRPr="00A0188B" w:rsidRDefault="00A0188B" w:rsidP="00A0188B">
      <w:pPr>
        <w:rPr>
          <w:sz w:val="20"/>
          <w:szCs w:val="20"/>
        </w:rPr>
      </w:pPr>
      <w:r>
        <w:rPr>
          <w:sz w:val="20"/>
          <w:szCs w:val="20"/>
        </w:rPr>
        <w:t>Bilde 1: Et utvalg av de ulike oppbevaringsenhetene for insektsamlingen på sprit</w:t>
      </w:r>
    </w:p>
    <w:p w:rsidR="00A0188B" w:rsidRDefault="00A0188B" w:rsidP="00B754BB">
      <w:pPr>
        <w:spacing w:line="360" w:lineRule="auto"/>
        <w:rPr>
          <w:b/>
          <w:bCs/>
        </w:rPr>
      </w:pPr>
    </w:p>
    <w:p w:rsidR="00B754BB" w:rsidRDefault="00B754BB" w:rsidP="00B754BB">
      <w:pPr>
        <w:spacing w:line="360" w:lineRule="auto"/>
      </w:pPr>
      <w:r>
        <w:rPr>
          <w:b/>
          <w:bCs/>
        </w:rPr>
        <w:t>Nivå 1: Konserveringsproblem.</w:t>
      </w:r>
      <w:r>
        <w:t xml:space="preserve"> </w:t>
      </w:r>
    </w:p>
    <w:p w:rsidR="00B754BB" w:rsidRDefault="00B754BB" w:rsidP="00B754BB">
      <w:pPr>
        <w:spacing w:line="360" w:lineRule="auto"/>
        <w:ind w:left="708"/>
      </w:pPr>
      <w:r>
        <w:t xml:space="preserve">Alle objekter oppbevart i glass med plastlokk kategoriseres til dette nivået da plastlokkene kan sprekke. </w:t>
      </w:r>
    </w:p>
    <w:p w:rsidR="008410AA" w:rsidRDefault="008410AA" w:rsidP="00A0188B">
      <w:pPr>
        <w:spacing w:line="360" w:lineRule="auto"/>
      </w:pPr>
      <w:r>
        <w:rPr>
          <w:noProof/>
          <w:lang w:eastAsia="nb-NO" w:bidi="ar-SA"/>
        </w:rPr>
        <w:drawing>
          <wp:inline distT="0" distB="0" distL="0" distR="0">
            <wp:extent cx="2950498" cy="1961002"/>
            <wp:effectExtent l="19050" t="0" r="2252" b="0"/>
            <wp:docPr id="2" name="Picture 2" descr="C:\Users\Ingrid\Documents\Elise\UiO\Museologi\Praksis NHM\Für Elise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id\Documents\Elise\UiO\Museologi\Praksis NHM\Für Elise\DSC_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35" cy="19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b-NO" w:bidi="ar-SA"/>
        </w:rPr>
        <w:drawing>
          <wp:inline distT="0" distB="0" distL="0" distR="0">
            <wp:extent cx="2349577" cy="3535142"/>
            <wp:effectExtent l="19050" t="0" r="0" b="0"/>
            <wp:docPr id="3" name="Picture 3" descr="C:\Users\Ingrid\Documents\Elise\UiO\Museologi\Praksis NHM\Für Elise\DSC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rid\Documents\Elise\UiO\Museologi\Praksis NHM\Für Elise\DSC_0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5" cy="354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AA" w:rsidRDefault="008410AA" w:rsidP="00A0188B">
      <w:pPr>
        <w:spacing w:line="360" w:lineRule="auto"/>
        <w:rPr>
          <w:sz w:val="20"/>
          <w:szCs w:val="20"/>
        </w:rPr>
      </w:pPr>
      <w:r w:rsidRPr="008410AA">
        <w:rPr>
          <w:sz w:val="20"/>
          <w:szCs w:val="20"/>
        </w:rPr>
        <w:t>Bilde 2 og 3: Mye av materialet er oppbevart i glass med plastlokk.</w:t>
      </w:r>
    </w:p>
    <w:p w:rsidR="00B754BB" w:rsidRDefault="00B754BB" w:rsidP="00B754B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Nivå 2: </w:t>
      </w:r>
      <w:r w:rsidRPr="007D4174">
        <w:rPr>
          <w:b/>
        </w:rPr>
        <w:t>Objektet er</w:t>
      </w:r>
      <w:r>
        <w:t xml:space="preserve"> </w:t>
      </w:r>
      <w:r>
        <w:rPr>
          <w:b/>
          <w:bCs/>
        </w:rPr>
        <w:t xml:space="preserve">ikke identifisert. Utilgjengelig. </w:t>
      </w:r>
    </w:p>
    <w:p w:rsidR="00B754BB" w:rsidRDefault="00B754BB" w:rsidP="00B754BB">
      <w:pPr>
        <w:spacing w:line="360" w:lineRule="auto"/>
        <w:ind w:left="708"/>
      </w:pPr>
      <w:r>
        <w:t xml:space="preserve">Dette gjelder de enheter som er tilstrekkelig konservert og ikke lenger i direkte fare for å gå tapt. Objektet er preparert, men ikke identifisert til et nivå (f.eks. familie) som gjør det tilgjengelig. Oppbevaringsenhetene i dette nivået skal </w:t>
      </w:r>
      <w:r w:rsidRPr="00565561">
        <w:rPr>
          <w:u w:val="single"/>
        </w:rPr>
        <w:t>ikke</w:t>
      </w:r>
      <w:r>
        <w:t xml:space="preserve"> ha plastlokk.</w:t>
      </w:r>
    </w:p>
    <w:p w:rsidR="008410AA" w:rsidRDefault="008410AA" w:rsidP="00B754BB">
      <w:pPr>
        <w:spacing w:line="360" w:lineRule="auto"/>
        <w:ind w:left="708"/>
      </w:pPr>
    </w:p>
    <w:p w:rsidR="00B754BB" w:rsidRDefault="00B754BB" w:rsidP="00B754BB">
      <w:pPr>
        <w:spacing w:line="360" w:lineRule="auto"/>
        <w:rPr>
          <w:b/>
          <w:bCs/>
        </w:rPr>
      </w:pPr>
      <w:r>
        <w:rPr>
          <w:b/>
          <w:bCs/>
        </w:rPr>
        <w:t xml:space="preserve">Nivå 3: </w:t>
      </w:r>
      <w:r w:rsidRPr="007D4174">
        <w:rPr>
          <w:b/>
        </w:rPr>
        <w:t xml:space="preserve">Objektet </w:t>
      </w:r>
      <w:r>
        <w:rPr>
          <w:b/>
          <w:bCs/>
        </w:rPr>
        <w:t>ikke identifisert. Tilgjengelig.</w:t>
      </w:r>
    </w:p>
    <w:p w:rsidR="00B754BB" w:rsidRDefault="00B754BB" w:rsidP="00B754BB">
      <w:pPr>
        <w:spacing w:line="360" w:lineRule="auto"/>
        <w:ind w:left="705"/>
      </w:pPr>
      <w:r w:rsidRPr="00565561">
        <w:t>Objektet</w:t>
      </w:r>
      <w:r w:rsidRPr="007D4174">
        <w:rPr>
          <w:b/>
        </w:rPr>
        <w:t xml:space="preserve"> </w:t>
      </w:r>
      <w:r>
        <w:t xml:space="preserve">er identifisert til slekt eller orden slik at det er enkelt å finne igjen i samlingen. Oppbevaringsenhetene i dette nivået skal </w:t>
      </w:r>
      <w:r w:rsidRPr="00565561">
        <w:rPr>
          <w:u w:val="single"/>
        </w:rPr>
        <w:t>ikke</w:t>
      </w:r>
      <w:r>
        <w:t xml:space="preserve"> ha plastlokk.</w:t>
      </w:r>
    </w:p>
    <w:p w:rsidR="008410AA" w:rsidRDefault="008410AA" w:rsidP="00B754BB">
      <w:pPr>
        <w:spacing w:line="360" w:lineRule="auto"/>
        <w:ind w:left="705"/>
      </w:pPr>
    </w:p>
    <w:p w:rsidR="00B754BB" w:rsidRDefault="00B754BB" w:rsidP="00B754BB">
      <w:pPr>
        <w:spacing w:line="360" w:lineRule="auto"/>
        <w:rPr>
          <w:b/>
          <w:bCs/>
        </w:rPr>
      </w:pPr>
      <w:r>
        <w:rPr>
          <w:b/>
          <w:bCs/>
        </w:rPr>
        <w:t xml:space="preserve">Nivå 4: </w:t>
      </w:r>
      <w:r w:rsidRPr="007D4174">
        <w:rPr>
          <w:b/>
        </w:rPr>
        <w:t xml:space="preserve">Objektet </w:t>
      </w:r>
      <w:r>
        <w:rPr>
          <w:b/>
          <w:bCs/>
        </w:rPr>
        <w:t>identifisert til art.</w:t>
      </w:r>
    </w:p>
    <w:p w:rsidR="00B754BB" w:rsidRDefault="00B754BB" w:rsidP="00B754BB">
      <w:pPr>
        <w:spacing w:line="360" w:lineRule="auto"/>
        <w:ind w:left="708"/>
      </w:pPr>
      <w:r>
        <w:t>Ikke integrert i hovedsamlingen. (I tilfeller der det ikke er mulig å identifisere objektet til art, kan objektet få denne kategorien hvis det er identifisert så langt det lar seg gjøre). Kuratert til nivå 5, men ikke integrert i hovedsmalingen.</w:t>
      </w:r>
    </w:p>
    <w:p w:rsidR="008410AA" w:rsidRDefault="008410AA" w:rsidP="00B754BB">
      <w:pPr>
        <w:spacing w:line="360" w:lineRule="auto"/>
        <w:ind w:left="708"/>
      </w:pPr>
    </w:p>
    <w:p w:rsidR="00B754BB" w:rsidRDefault="00B754BB" w:rsidP="00B754BB">
      <w:pPr>
        <w:spacing w:line="360" w:lineRule="auto"/>
        <w:rPr>
          <w:b/>
          <w:bCs/>
        </w:rPr>
      </w:pPr>
      <w:r>
        <w:rPr>
          <w:b/>
          <w:bCs/>
        </w:rPr>
        <w:t xml:space="preserve">Nivå 5: </w:t>
      </w:r>
      <w:r w:rsidRPr="007D4174">
        <w:rPr>
          <w:b/>
        </w:rPr>
        <w:t xml:space="preserve">Objektet </w:t>
      </w:r>
      <w:r>
        <w:rPr>
          <w:b/>
          <w:bCs/>
        </w:rPr>
        <w:t>identifisert til art.</w:t>
      </w:r>
    </w:p>
    <w:p w:rsidR="00B754BB" w:rsidRDefault="00B754BB" w:rsidP="00B754BB">
      <w:pPr>
        <w:spacing w:line="360" w:lineRule="auto"/>
        <w:ind w:left="708"/>
      </w:pPr>
      <w:r>
        <w:t xml:space="preserve">Ferdig etikettert glass, men ikke plassert i bakk. </w:t>
      </w:r>
    </w:p>
    <w:p w:rsidR="00B322D6" w:rsidRDefault="00B322D6" w:rsidP="00B322D6">
      <w:pPr>
        <w:spacing w:line="360" w:lineRule="auto"/>
      </w:pPr>
    </w:p>
    <w:p w:rsidR="00B322D6" w:rsidRDefault="00B322D6" w:rsidP="00B322D6">
      <w:pPr>
        <w:spacing w:line="360" w:lineRule="auto"/>
      </w:pPr>
      <w:r>
        <w:rPr>
          <w:noProof/>
          <w:lang w:eastAsia="nb-NO" w:bidi="ar-SA"/>
        </w:rPr>
        <w:drawing>
          <wp:inline distT="0" distB="0" distL="0" distR="0">
            <wp:extent cx="2063006" cy="2900855"/>
            <wp:effectExtent l="19050" t="0" r="0" b="0"/>
            <wp:docPr id="5" name="Picture 5" descr="C:\Users\Ingrid\Documents\Elise\UiO\Museologi\Praksis NHM\Für Elise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grid\Documents\Elise\UiO\Museologi\Praksis NHM\Für Elise\DSC_0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47" cy="291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D6" w:rsidRPr="00B322D6" w:rsidRDefault="00B322D6" w:rsidP="00B322D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Bilde 4: Ferdig etikettert glass, plassering i bakk gjenstår.</w:t>
      </w:r>
    </w:p>
    <w:p w:rsidR="009A3888" w:rsidRDefault="009A3888" w:rsidP="00B754BB">
      <w:pPr>
        <w:spacing w:line="360" w:lineRule="auto"/>
        <w:rPr>
          <w:b/>
          <w:bCs/>
        </w:rPr>
      </w:pPr>
    </w:p>
    <w:p w:rsidR="009A3888" w:rsidRDefault="009A3888" w:rsidP="00B754BB">
      <w:pPr>
        <w:spacing w:line="360" w:lineRule="auto"/>
        <w:rPr>
          <w:b/>
          <w:bCs/>
        </w:rPr>
      </w:pPr>
    </w:p>
    <w:p w:rsidR="009A3888" w:rsidRDefault="009A3888" w:rsidP="00B754BB">
      <w:pPr>
        <w:spacing w:line="360" w:lineRule="auto"/>
        <w:rPr>
          <w:b/>
          <w:bCs/>
        </w:rPr>
      </w:pPr>
    </w:p>
    <w:p w:rsidR="009A3888" w:rsidRDefault="009A3888" w:rsidP="00B754BB">
      <w:pPr>
        <w:spacing w:line="360" w:lineRule="auto"/>
        <w:rPr>
          <w:b/>
          <w:bCs/>
        </w:rPr>
      </w:pPr>
    </w:p>
    <w:p w:rsidR="00B754BB" w:rsidRDefault="00B754BB" w:rsidP="00B754BB">
      <w:pPr>
        <w:spacing w:line="360" w:lineRule="auto"/>
      </w:pPr>
      <w:r>
        <w:rPr>
          <w:b/>
          <w:bCs/>
        </w:rPr>
        <w:lastRenderedPageBreak/>
        <w:t xml:space="preserve">Nivå 6: </w:t>
      </w:r>
      <w:r w:rsidRPr="007D4174">
        <w:rPr>
          <w:b/>
        </w:rPr>
        <w:t xml:space="preserve">Objektet </w:t>
      </w:r>
      <w:r>
        <w:rPr>
          <w:b/>
          <w:bCs/>
        </w:rPr>
        <w:t>identifisert, integrert i hovedsamlingen og kuratert etter høyeste krav.</w:t>
      </w:r>
      <w:r>
        <w:t xml:space="preserve"> </w:t>
      </w:r>
    </w:p>
    <w:p w:rsidR="00B754BB" w:rsidRDefault="00B754BB" w:rsidP="00B754BB">
      <w:pPr>
        <w:spacing w:line="360" w:lineRule="auto"/>
        <w:ind w:left="708"/>
      </w:pPr>
      <w:r>
        <w:t xml:space="preserve">Etikettering komplett og glass plassert i bakk. Etikett på bakk. </w:t>
      </w:r>
    </w:p>
    <w:p w:rsidR="008410AA" w:rsidRDefault="008410AA" w:rsidP="008410AA">
      <w:pPr>
        <w:spacing w:line="360" w:lineRule="auto"/>
      </w:pPr>
    </w:p>
    <w:p w:rsidR="008410AA" w:rsidRDefault="008410AA" w:rsidP="008410AA">
      <w:pPr>
        <w:spacing w:line="360" w:lineRule="auto"/>
      </w:pPr>
      <w:r>
        <w:rPr>
          <w:noProof/>
          <w:lang w:eastAsia="nb-NO" w:bidi="ar-SA"/>
        </w:rPr>
        <w:drawing>
          <wp:inline distT="0" distB="0" distL="0" distR="0">
            <wp:extent cx="2554419" cy="3689131"/>
            <wp:effectExtent l="19050" t="0" r="0" b="0"/>
            <wp:docPr id="4" name="Picture 4" descr="C:\Users\Ingrid\Documents\Elise\UiO\Museologi\Praksis NHM\Für Elise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rid\Documents\Elise\UiO\Museologi\Praksis NHM\Für Elise\DSC_0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75" cy="372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88" w:rsidRPr="009A3888" w:rsidRDefault="009A3888" w:rsidP="008410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Bilde </w:t>
      </w:r>
      <w:r w:rsidR="00B322D6">
        <w:rPr>
          <w:sz w:val="20"/>
          <w:szCs w:val="20"/>
        </w:rPr>
        <w:t>5</w:t>
      </w:r>
      <w:r>
        <w:rPr>
          <w:sz w:val="20"/>
          <w:szCs w:val="20"/>
        </w:rPr>
        <w:t xml:space="preserve">: Ferdig etiketterte glass i bakk. </w:t>
      </w:r>
    </w:p>
    <w:p w:rsidR="006F3D97" w:rsidRDefault="006F3D97"/>
    <w:sectPr w:rsidR="006F3D97" w:rsidSect="006F3D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EF" w:rsidRDefault="00B86DEF" w:rsidP="00B13EAF">
      <w:r>
        <w:separator/>
      </w:r>
    </w:p>
  </w:endnote>
  <w:endnote w:type="continuationSeparator" w:id="0">
    <w:p w:rsidR="00B86DEF" w:rsidRDefault="00B86DEF" w:rsidP="00B1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3192"/>
      <w:docPartObj>
        <w:docPartGallery w:val="Page Numbers (Bottom of Page)"/>
        <w:docPartUnique/>
      </w:docPartObj>
    </w:sdtPr>
    <w:sdtContent>
      <w:p w:rsidR="00B13EAF" w:rsidRDefault="00800AEC">
        <w:pPr>
          <w:pStyle w:val="Footer"/>
          <w:jc w:val="right"/>
        </w:pPr>
        <w:fldSimple w:instr=" PAGE   \* MERGEFORMAT ">
          <w:r w:rsidR="00BA160F">
            <w:rPr>
              <w:noProof/>
            </w:rPr>
            <w:t>3</w:t>
          </w:r>
        </w:fldSimple>
      </w:p>
    </w:sdtContent>
  </w:sdt>
  <w:p w:rsidR="00B13EAF" w:rsidRDefault="00B13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EF" w:rsidRDefault="00B86DEF" w:rsidP="00B13EAF">
      <w:r>
        <w:separator/>
      </w:r>
    </w:p>
  </w:footnote>
  <w:footnote w:type="continuationSeparator" w:id="0">
    <w:p w:rsidR="00B86DEF" w:rsidRDefault="00B86DEF" w:rsidP="00B13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BB"/>
    <w:rsid w:val="003038B7"/>
    <w:rsid w:val="003F04AB"/>
    <w:rsid w:val="00652AE8"/>
    <w:rsid w:val="006F3D97"/>
    <w:rsid w:val="00800AEC"/>
    <w:rsid w:val="008410AA"/>
    <w:rsid w:val="009A3888"/>
    <w:rsid w:val="00A0188B"/>
    <w:rsid w:val="00A9679B"/>
    <w:rsid w:val="00B13EAF"/>
    <w:rsid w:val="00B322D6"/>
    <w:rsid w:val="00B754BB"/>
    <w:rsid w:val="00B86DEF"/>
    <w:rsid w:val="00BA160F"/>
    <w:rsid w:val="00E1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B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88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8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8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8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01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0188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B13EA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3E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13EAF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E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eirikri</cp:lastModifiedBy>
  <cp:revision>2</cp:revision>
  <dcterms:created xsi:type="dcterms:W3CDTF">2011-04-07T13:05:00Z</dcterms:created>
  <dcterms:modified xsi:type="dcterms:W3CDTF">2011-04-07T13:05:00Z</dcterms:modified>
</cp:coreProperties>
</file>