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3A" w:rsidRDefault="007B403F" w:rsidP="003164DA">
      <w:pPr>
        <w:pStyle w:val="Overskrift1"/>
      </w:pPr>
      <w:r>
        <w:t xml:space="preserve">Systematikk, </w:t>
      </w:r>
      <w:r w:rsidR="003164DA">
        <w:t>innordning og gjenfinning</w:t>
      </w:r>
      <w:r w:rsidR="0050699F">
        <w:t xml:space="preserve"> av </w:t>
      </w:r>
      <w:r w:rsidR="003E153A">
        <w:t xml:space="preserve">arkeologisk materiale </w:t>
      </w:r>
      <w:r w:rsidR="0050699F">
        <w:t>i MUSIT og magasin</w:t>
      </w:r>
      <w:r w:rsidR="00121BA3">
        <w:t xml:space="preserve">. </w:t>
      </w:r>
    </w:p>
    <w:p w:rsidR="000E1FC9" w:rsidRDefault="00121BA3" w:rsidP="003E153A">
      <w:pPr>
        <w:pStyle w:val="Overskrift3"/>
      </w:pPr>
      <w:r>
        <w:t xml:space="preserve">Kartlegging for workshop 10. april 2019. </w:t>
      </w:r>
    </w:p>
    <w:p w:rsidR="00121BA3" w:rsidRDefault="00121BA3" w:rsidP="00121BA3"/>
    <w:p w:rsidR="00496E22" w:rsidRDefault="00121BA3" w:rsidP="00121BA3">
      <w:proofErr w:type="spellStart"/>
      <w:r>
        <w:t>Musit</w:t>
      </w:r>
      <w:proofErr w:type="spellEnd"/>
      <w:r>
        <w:t xml:space="preserve"> </w:t>
      </w:r>
      <w:proofErr w:type="spellStart"/>
      <w:r>
        <w:t>objektgruppe</w:t>
      </w:r>
      <w:proofErr w:type="spellEnd"/>
      <w:r>
        <w:t xml:space="preserve"> ønsker å gjennomføre en </w:t>
      </w:r>
      <w:r w:rsidR="00EF12C5">
        <w:t xml:space="preserve">kartlegging og evaluering av museenes ulike prinsipper for nummerering, innordning og gjenfinning av objekter. Formålet er å dele erfaringer og vurdere </w:t>
      </w:r>
      <w:r w:rsidR="00892B26">
        <w:t>muligheter</w:t>
      </w:r>
      <w:r w:rsidR="00EF12C5">
        <w:t xml:space="preserve"> for</w:t>
      </w:r>
      <w:r w:rsidR="002C51FE">
        <w:t xml:space="preserve"> utbedring og </w:t>
      </w:r>
      <w:r w:rsidR="00EF12C5">
        <w:t xml:space="preserve">bedre samordning av </w:t>
      </w:r>
      <w:r w:rsidR="002C51FE">
        <w:t xml:space="preserve">denne praksisen ved museene. </w:t>
      </w:r>
      <w:r w:rsidR="00C15B7A">
        <w:t xml:space="preserve">Problemstillingen berører registreringspraksis </w:t>
      </w:r>
      <w:r w:rsidR="00CC02B3">
        <w:t>og</w:t>
      </w:r>
      <w:r w:rsidR="0038796B">
        <w:t xml:space="preserve"> publiseringsform i database</w:t>
      </w:r>
      <w:r w:rsidR="002C51FE">
        <w:t>n</w:t>
      </w:r>
      <w:r w:rsidR="0038796B">
        <w:t>e</w:t>
      </w:r>
      <w:r w:rsidR="002C51FE">
        <w:t xml:space="preserve">, samt </w:t>
      </w:r>
      <w:r w:rsidR="00E30965">
        <w:t>magasinforhold</w:t>
      </w:r>
      <w:r w:rsidR="003E153A">
        <w:t>, u</w:t>
      </w:r>
      <w:r w:rsidR="00CC02B3">
        <w:t>ttak</w:t>
      </w:r>
      <w:r w:rsidR="008A44C3">
        <w:t xml:space="preserve">, </w:t>
      </w:r>
      <w:r w:rsidR="00CC02B3">
        <w:t>tilbakeføring</w:t>
      </w:r>
      <w:r w:rsidR="008A44C3">
        <w:t xml:space="preserve">, </w:t>
      </w:r>
      <w:r w:rsidR="00CC02B3">
        <w:t>lokalisering</w:t>
      </w:r>
      <w:r w:rsidR="00496E22">
        <w:t>s</w:t>
      </w:r>
      <w:r w:rsidR="00CC02B3">
        <w:t>s</w:t>
      </w:r>
      <w:r w:rsidR="00496E22">
        <w:t xml:space="preserve">trategier, logistikk mm. </w:t>
      </w:r>
      <w:r w:rsidR="00E30965">
        <w:t>Temaet vil adr</w:t>
      </w:r>
      <w:r w:rsidR="00496E22">
        <w:t xml:space="preserve">esseres på en workshop 10. april med deltagere fra alle museene. </w:t>
      </w:r>
    </w:p>
    <w:p w:rsidR="00496E22" w:rsidRDefault="00496E22" w:rsidP="00121BA3">
      <w:r>
        <w:t xml:space="preserve">Som forberedelse til denne workshopen, sendes det derfor ut en kort kartlegging av tematikk som ønskes adresser på workshopen: </w:t>
      </w:r>
    </w:p>
    <w:p w:rsidR="00121BA3" w:rsidRDefault="00892B26" w:rsidP="00496E22">
      <w:pPr>
        <w:pStyle w:val="Listeavsnitt"/>
        <w:numPr>
          <w:ilvl w:val="0"/>
          <w:numId w:val="1"/>
        </w:numPr>
      </w:pPr>
      <w:r>
        <w:t xml:space="preserve">Tema 1: </w:t>
      </w:r>
      <w:r w:rsidR="00496E22">
        <w:t>Prinsipper for bruk av museumsnummer og identifisering av funn</w:t>
      </w:r>
    </w:p>
    <w:p w:rsidR="00496E22" w:rsidRDefault="00892B26" w:rsidP="00496E22">
      <w:pPr>
        <w:pStyle w:val="Listeavsnitt"/>
        <w:numPr>
          <w:ilvl w:val="0"/>
          <w:numId w:val="1"/>
        </w:numPr>
      </w:pPr>
      <w:r>
        <w:t xml:space="preserve">Tema 2: </w:t>
      </w:r>
      <w:r w:rsidR="00496E22">
        <w:t xml:space="preserve">Prinsipper for </w:t>
      </w:r>
      <w:r w:rsidR="00E27CD8">
        <w:t xml:space="preserve">organisering og </w:t>
      </w:r>
      <w:r w:rsidR="00496E22">
        <w:t>bruk av undernummer</w:t>
      </w:r>
      <w:r w:rsidR="00E27CD8">
        <w:t xml:space="preserve"> i et funn</w:t>
      </w:r>
    </w:p>
    <w:p w:rsidR="00E27CD8" w:rsidRDefault="00892B26" w:rsidP="00496E22">
      <w:pPr>
        <w:pStyle w:val="Listeavsnitt"/>
        <w:numPr>
          <w:ilvl w:val="0"/>
          <w:numId w:val="1"/>
        </w:numPr>
      </w:pPr>
      <w:r>
        <w:t xml:space="preserve">Tema 3: </w:t>
      </w:r>
      <w:r w:rsidR="00E27CD8">
        <w:t xml:space="preserve">Prinsipper for merking </w:t>
      </w:r>
      <w:r w:rsidR="003C4ADB">
        <w:t xml:space="preserve">og innordning av </w:t>
      </w:r>
      <w:r w:rsidR="00E27CD8">
        <w:t>objekter</w:t>
      </w:r>
      <w:r w:rsidR="003C4ADB">
        <w:t xml:space="preserve"> i magasin</w:t>
      </w:r>
    </w:p>
    <w:p w:rsidR="004E2D94" w:rsidRDefault="00892B26" w:rsidP="00496E22">
      <w:pPr>
        <w:pStyle w:val="Listeavsnitt"/>
        <w:numPr>
          <w:ilvl w:val="0"/>
          <w:numId w:val="1"/>
        </w:numPr>
      </w:pPr>
      <w:r>
        <w:t xml:space="preserve">Tema 4: </w:t>
      </w:r>
      <w:r w:rsidR="004E2D94">
        <w:t>Strategier for gjenfinning og tilbakeføring av materiale i magasin</w:t>
      </w:r>
    </w:p>
    <w:p w:rsidR="00D7595C" w:rsidRDefault="00B62273" w:rsidP="00D7595C">
      <w:r>
        <w:t xml:space="preserve">Vi ber derfor om at hvert museum samler informasjon om disse aspektene med utgangspunkt i spørsmålene nedenfor, og at dette danner grunnlag for systematiske presentasjoner på workshop 12. april. </w:t>
      </w:r>
      <w:r w:rsidR="00D7595C">
        <w:t xml:space="preserve">Det understrekes at en </w:t>
      </w:r>
      <w:r w:rsidR="00610C99">
        <w:t>i dette arbeidet i</w:t>
      </w:r>
      <w:r w:rsidR="00D7595C">
        <w:t xml:space="preserve">kke trenger å kartlegge eller beskrive alle historiske praksiser, men snarere beskrive </w:t>
      </w:r>
      <w:r w:rsidR="00D7595C" w:rsidRPr="005951F7">
        <w:rPr>
          <w:u w:val="single"/>
        </w:rPr>
        <w:t>nåværende</w:t>
      </w:r>
      <w:r w:rsidR="00D7595C">
        <w:t xml:space="preserve"> og </w:t>
      </w:r>
      <w:r w:rsidR="00D7595C" w:rsidRPr="005951F7">
        <w:rPr>
          <w:u w:val="single"/>
        </w:rPr>
        <w:t>fremtidig</w:t>
      </w:r>
      <w:r w:rsidR="00D7595C">
        <w:t xml:space="preserve"> «beste praksis»</w:t>
      </w:r>
      <w:r w:rsidR="0034358F">
        <w:t xml:space="preserve"> for dette.</w:t>
      </w:r>
      <w:r w:rsidR="00CE41C0">
        <w:t xml:space="preserve"> Få gjerne med ulike synspunkt </w:t>
      </w:r>
      <w:r w:rsidR="007B403F">
        <w:t xml:space="preserve">/alternativer, også internt ved hvert museum – flere innfallsvinkler gir bedre diskusjon. </w:t>
      </w:r>
    </w:p>
    <w:p w:rsidR="00597233" w:rsidRDefault="00E30965" w:rsidP="00E30965">
      <w:pPr>
        <w:pStyle w:val="Overskrift2"/>
      </w:pPr>
      <w:r>
        <w:t>Tema 1</w:t>
      </w:r>
      <w:r w:rsidR="00597233">
        <w:t>: Hvordan foregår beslutning om inntak til samlingene</w:t>
      </w:r>
    </w:p>
    <w:p w:rsidR="00C41505" w:rsidRDefault="00597233" w:rsidP="00C41505">
      <w:pPr>
        <w:pStyle w:val="Listeavsnitt"/>
        <w:numPr>
          <w:ilvl w:val="0"/>
          <w:numId w:val="3"/>
        </w:numPr>
      </w:pPr>
      <w:r>
        <w:t xml:space="preserve">Hvilke prinsipper legger museet til grunn for beslutning om inntak til samlingene? </w:t>
      </w:r>
    </w:p>
    <w:p w:rsidR="00155807" w:rsidRPr="000856D0" w:rsidRDefault="00B20AC6" w:rsidP="00B20AC6">
      <w:pPr>
        <w:pStyle w:val="Listeavsnitt"/>
        <w:numPr>
          <w:ilvl w:val="1"/>
          <w:numId w:val="3"/>
        </w:numPr>
      </w:pPr>
      <w:r w:rsidRPr="000856D0">
        <w:t xml:space="preserve">Samlingsplan </w:t>
      </w:r>
    </w:p>
    <w:p w:rsidR="00B20AC6" w:rsidRPr="000856D0" w:rsidRDefault="000856D0" w:rsidP="00155807">
      <w:pPr>
        <w:pStyle w:val="Listeavsnitt"/>
        <w:ind w:left="1080"/>
      </w:pPr>
      <w:hyperlink r:id="rId5" w:history="1">
        <w:r w:rsidR="00155807" w:rsidRPr="000856D0">
          <w:rPr>
            <w:rStyle w:val="Hyperkobling"/>
          </w:rPr>
          <w:t>https://www.ntnu.no/documents/10476/63382/VM_Samlingsplan_NO_spread.pdf/fe9a4c8e-f067-4675-a939-71242da8caa3</w:t>
        </w:r>
      </w:hyperlink>
    </w:p>
    <w:p w:rsidR="00C41505" w:rsidRPr="000856D0" w:rsidRDefault="00B20AC6" w:rsidP="00C41505">
      <w:pPr>
        <w:pStyle w:val="Listeavsnitt"/>
        <w:numPr>
          <w:ilvl w:val="1"/>
          <w:numId w:val="3"/>
        </w:numPr>
      </w:pPr>
      <w:r w:rsidRPr="000856D0">
        <w:t>K</w:t>
      </w:r>
      <w:r w:rsidR="00C41505" w:rsidRPr="000856D0">
        <w:t>ulturminnelov</w:t>
      </w:r>
      <w:r w:rsidR="00155807" w:rsidRPr="000856D0">
        <w:t>en</w:t>
      </w:r>
    </w:p>
    <w:p w:rsidR="00C41505" w:rsidRPr="000856D0" w:rsidRDefault="00C41505" w:rsidP="00C41505">
      <w:pPr>
        <w:pStyle w:val="Listeavsnitt"/>
        <w:numPr>
          <w:ilvl w:val="1"/>
          <w:numId w:val="3"/>
        </w:numPr>
      </w:pPr>
      <w:r w:rsidRPr="000856D0">
        <w:t>Vurdering skal foregå i dialog mellom samlingsvirksomhet og prosjekter</w:t>
      </w:r>
    </w:p>
    <w:p w:rsidR="00704A64" w:rsidRPr="000856D0" w:rsidRDefault="00704A64" w:rsidP="00C41505">
      <w:pPr>
        <w:pStyle w:val="Listeavsnitt"/>
        <w:numPr>
          <w:ilvl w:val="1"/>
          <w:numId w:val="3"/>
        </w:numPr>
      </w:pPr>
      <w:r w:rsidRPr="000856D0">
        <w:t>Vurderinger kan behandles på flere nivå</w:t>
      </w:r>
    </w:p>
    <w:p w:rsidR="00ED3E4E" w:rsidRPr="000856D0" w:rsidRDefault="00ED3E4E" w:rsidP="00C41505">
      <w:pPr>
        <w:pStyle w:val="Listeavsnitt"/>
        <w:numPr>
          <w:ilvl w:val="1"/>
          <w:numId w:val="3"/>
        </w:numPr>
      </w:pPr>
      <w:r w:rsidRPr="000856D0">
        <w:t xml:space="preserve">Inntaksvurdering skal gjennomføres for alle utgravningsprosjekt i dialog mellom samling og prosjekt. </w:t>
      </w:r>
      <w:bookmarkStart w:id="0" w:name="_GoBack"/>
      <w:bookmarkEnd w:id="0"/>
    </w:p>
    <w:p w:rsidR="00597233" w:rsidRDefault="00597233" w:rsidP="00597233">
      <w:pPr>
        <w:pStyle w:val="Listeavsnitt"/>
        <w:ind w:left="360"/>
      </w:pPr>
    </w:p>
    <w:p w:rsidR="00597233" w:rsidRDefault="00597233" w:rsidP="00597233">
      <w:pPr>
        <w:pStyle w:val="Listeavsnitt"/>
        <w:numPr>
          <w:ilvl w:val="0"/>
          <w:numId w:val="3"/>
        </w:numPr>
      </w:pPr>
      <w:r>
        <w:t xml:space="preserve">Hvem fatter beslutning om inntak? </w:t>
      </w:r>
    </w:p>
    <w:p w:rsidR="00704A64" w:rsidRDefault="00C41505" w:rsidP="003F493C">
      <w:pPr>
        <w:pStyle w:val="Listeavsnitt"/>
        <w:numPr>
          <w:ilvl w:val="1"/>
          <w:numId w:val="3"/>
        </w:numPr>
      </w:pPr>
      <w:r>
        <w:t>Samlingsforvaltere i samråd med prosjektleder og feltleder for utgravninger</w:t>
      </w:r>
    </w:p>
    <w:p w:rsidR="00704A64" w:rsidRDefault="00704A64" w:rsidP="003F493C">
      <w:pPr>
        <w:pStyle w:val="Listeavsnitt"/>
        <w:numPr>
          <w:ilvl w:val="1"/>
          <w:numId w:val="3"/>
        </w:numPr>
      </w:pPr>
      <w:r>
        <w:t xml:space="preserve">Samlingsforvaltere og evt. samlingsansvarlig for andre funn </w:t>
      </w:r>
    </w:p>
    <w:p w:rsidR="00704A64" w:rsidRDefault="00704A64" w:rsidP="003F493C">
      <w:pPr>
        <w:pStyle w:val="Listeavsnitt"/>
        <w:numPr>
          <w:ilvl w:val="1"/>
          <w:numId w:val="3"/>
        </w:numPr>
      </w:pPr>
      <w:r>
        <w:t>Konservering konsulteres etter behov mht. bevaringspotensiale</w:t>
      </w:r>
    </w:p>
    <w:p w:rsidR="00597233" w:rsidRDefault="00597233" w:rsidP="00597233">
      <w:pPr>
        <w:pStyle w:val="Listeavsnitt"/>
        <w:ind w:left="360"/>
      </w:pPr>
    </w:p>
    <w:p w:rsidR="00597233" w:rsidRDefault="00597233" w:rsidP="00597233">
      <w:pPr>
        <w:pStyle w:val="Listeavsnitt"/>
        <w:numPr>
          <w:ilvl w:val="0"/>
          <w:numId w:val="3"/>
        </w:numPr>
      </w:pPr>
      <w:r>
        <w:t xml:space="preserve">Hva er fordeler og ulemper i nåværende praksis? </w:t>
      </w:r>
    </w:p>
    <w:p w:rsidR="00704A64" w:rsidRDefault="006A1EE6" w:rsidP="007B5F37">
      <w:pPr>
        <w:pStyle w:val="Listeavsnitt"/>
        <w:numPr>
          <w:ilvl w:val="1"/>
          <w:numId w:val="3"/>
        </w:numPr>
      </w:pPr>
      <w:r>
        <w:t xml:space="preserve">Unngår innordning </w:t>
      </w:r>
      <w:r w:rsidR="00704A64">
        <w:t xml:space="preserve">av overflødig materiale og </w:t>
      </w:r>
      <w:r>
        <w:t xml:space="preserve">motvirker oppbygging av </w:t>
      </w:r>
      <w:r w:rsidR="00704A64">
        <w:t>restanser</w:t>
      </w:r>
    </w:p>
    <w:p w:rsidR="00704A64" w:rsidRDefault="00704A64" w:rsidP="007B5F37">
      <w:pPr>
        <w:pStyle w:val="Listeavsnitt"/>
        <w:numPr>
          <w:ilvl w:val="1"/>
          <w:numId w:val="3"/>
        </w:numPr>
      </w:pPr>
      <w:r>
        <w:t>Krever oppfølging (møter, referater, kontroll ved mottak)</w:t>
      </w:r>
    </w:p>
    <w:p w:rsidR="00704A64" w:rsidRDefault="00704A64" w:rsidP="00704A64">
      <w:pPr>
        <w:pStyle w:val="Listeavsnitt"/>
        <w:numPr>
          <w:ilvl w:val="1"/>
          <w:numId w:val="3"/>
        </w:numPr>
      </w:pPr>
      <w:r>
        <w:t>Sikrer mere effektiv gjennomføring av etterarbeid</w:t>
      </w:r>
    </w:p>
    <w:p w:rsidR="00704A64" w:rsidRDefault="00704A64" w:rsidP="00704A64">
      <w:pPr>
        <w:pStyle w:val="Listeavsnitt"/>
        <w:numPr>
          <w:ilvl w:val="1"/>
          <w:numId w:val="3"/>
        </w:numPr>
      </w:pPr>
      <w:r>
        <w:t xml:space="preserve">Midlertidighet i prosjektarkeologien krever </w:t>
      </w:r>
      <w:r w:rsidR="006A1EE6">
        <w:t>konstant</w:t>
      </w:r>
      <w:r>
        <w:t xml:space="preserve"> oppfølging og opplæring</w:t>
      </w:r>
    </w:p>
    <w:p w:rsidR="006A1EE6" w:rsidRDefault="006A1EE6" w:rsidP="00704A64">
      <w:pPr>
        <w:pStyle w:val="Listeavsnitt"/>
        <w:numPr>
          <w:ilvl w:val="1"/>
          <w:numId w:val="3"/>
        </w:numPr>
      </w:pPr>
      <w:r>
        <w:lastRenderedPageBreak/>
        <w:t>Mangler datastøtte/dokumentasjon av inntaksvurdering annet enn i referater</w:t>
      </w:r>
    </w:p>
    <w:p w:rsidR="00155807" w:rsidRDefault="00155807" w:rsidP="00704A64">
      <w:pPr>
        <w:pStyle w:val="Listeavsnitt"/>
        <w:numPr>
          <w:ilvl w:val="1"/>
          <w:numId w:val="3"/>
        </w:numPr>
      </w:pPr>
      <w:r>
        <w:t>Behov for omforent, metodisk rammeverk for innordning og bevaring av prøvemateriale</w:t>
      </w:r>
    </w:p>
    <w:p w:rsidR="00704A64" w:rsidRDefault="00704A64" w:rsidP="00704A64">
      <w:pPr>
        <w:pStyle w:val="Listeavsnitt"/>
        <w:ind w:left="360"/>
      </w:pPr>
    </w:p>
    <w:p w:rsidR="00597233" w:rsidRDefault="00597233" w:rsidP="00704A64">
      <w:pPr>
        <w:pStyle w:val="Listeavsnitt"/>
        <w:numPr>
          <w:ilvl w:val="0"/>
          <w:numId w:val="3"/>
        </w:numPr>
      </w:pPr>
      <w:r>
        <w:t xml:space="preserve">Hva ville vært ideell fremtidig praksis? 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Mulighet for å dokumentere inntak og kassering på bakgrunn av eksisterende funndata fra felt</w:t>
      </w:r>
    </w:p>
    <w:p w:rsidR="008350D7" w:rsidRDefault="008350D7" w:rsidP="006A1EE6">
      <w:pPr>
        <w:pStyle w:val="Listeavsnitt"/>
        <w:numPr>
          <w:ilvl w:val="1"/>
          <w:numId w:val="3"/>
        </w:numPr>
      </w:pPr>
      <w:r>
        <w:t xml:space="preserve">Omforente metodiske prinsipper for utvalg av prøver, dokumentasjonsstrategier etc. </w:t>
      </w:r>
    </w:p>
    <w:p w:rsidR="008350D7" w:rsidRPr="00E30965" w:rsidRDefault="008350D7" w:rsidP="006A1EE6">
      <w:pPr>
        <w:pStyle w:val="Listeavsnitt"/>
        <w:numPr>
          <w:ilvl w:val="1"/>
          <w:numId w:val="3"/>
        </w:numPr>
      </w:pPr>
      <w:r>
        <w:t xml:space="preserve">Datastøtte for </w:t>
      </w:r>
      <w:proofErr w:type="spellStart"/>
      <w:r>
        <w:t>kuratering</w:t>
      </w:r>
      <w:proofErr w:type="spellEnd"/>
      <w:r>
        <w:t xml:space="preserve">! </w:t>
      </w:r>
    </w:p>
    <w:p w:rsidR="00E30965" w:rsidRDefault="00597233" w:rsidP="00E30965">
      <w:pPr>
        <w:pStyle w:val="Overskrift2"/>
      </w:pPr>
      <w:r>
        <w:t>Tema 2</w:t>
      </w:r>
      <w:r w:rsidR="00E30965">
        <w:t>: Prinsipper for bruk av museumsnummer og identifisering av funn</w:t>
      </w:r>
    </w:p>
    <w:p w:rsidR="00E30965" w:rsidRDefault="00E30965" w:rsidP="00825414">
      <w:pPr>
        <w:pStyle w:val="Listeavsnitt"/>
        <w:numPr>
          <w:ilvl w:val="0"/>
          <w:numId w:val="3"/>
        </w:numPr>
      </w:pPr>
      <w:r>
        <w:t>Hvilke prinsipper legger museet til grunn for ordning av arkeologiske funn etter museumsnummer</w:t>
      </w:r>
      <w:r w:rsidR="001B6B46">
        <w:t xml:space="preserve">? 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Sluttede funn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Lokaliteter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Prosjekter / innsamlinger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Aktivitetsområder</w:t>
      </w:r>
    </w:p>
    <w:p w:rsidR="00D138FB" w:rsidRDefault="00D138FB" w:rsidP="006A1EE6">
      <w:pPr>
        <w:pStyle w:val="Listeavsnitt"/>
        <w:numPr>
          <w:ilvl w:val="1"/>
          <w:numId w:val="3"/>
        </w:numPr>
      </w:pPr>
      <w:proofErr w:type="spellStart"/>
      <w:r>
        <w:t>Delfelt</w:t>
      </w:r>
      <w:proofErr w:type="spellEnd"/>
    </w:p>
    <w:p w:rsidR="00BA382C" w:rsidRDefault="006A1EE6" w:rsidP="00BA382C">
      <w:pPr>
        <w:pStyle w:val="Listeavsnitt"/>
        <w:numPr>
          <w:ilvl w:val="1"/>
          <w:numId w:val="3"/>
        </w:numPr>
      </w:pPr>
      <w:r>
        <w:t>Funn fra ulike perioder</w:t>
      </w:r>
      <w:r w:rsidR="00BA382C">
        <w:t xml:space="preserve"> / faser</w:t>
      </w:r>
    </w:p>
    <w:p w:rsidR="00825414" w:rsidRDefault="00825414" w:rsidP="00825414">
      <w:pPr>
        <w:pStyle w:val="Listeavsnitt"/>
        <w:ind w:left="360"/>
      </w:pPr>
    </w:p>
    <w:p w:rsidR="001B6B46" w:rsidRDefault="001B6B46" w:rsidP="00825414">
      <w:pPr>
        <w:pStyle w:val="Listeavsnitt"/>
        <w:numPr>
          <w:ilvl w:val="0"/>
          <w:numId w:val="3"/>
        </w:numPr>
      </w:pPr>
      <w:r>
        <w:t xml:space="preserve">Hvem tildeler museumsnummer til funnene? 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Samlingsforvalter</w:t>
      </w:r>
    </w:p>
    <w:p w:rsidR="00825414" w:rsidRDefault="00825414" w:rsidP="00825414">
      <w:pPr>
        <w:pStyle w:val="Listeavsnitt"/>
        <w:ind w:left="360"/>
      </w:pPr>
    </w:p>
    <w:p w:rsidR="001B6B46" w:rsidRDefault="001B6B46" w:rsidP="00825414">
      <w:pPr>
        <w:pStyle w:val="Listeavsnitt"/>
        <w:numPr>
          <w:ilvl w:val="0"/>
          <w:numId w:val="3"/>
        </w:numPr>
      </w:pPr>
      <w:r>
        <w:t xml:space="preserve">Hva er fordeler og ulemper i nåværende praksis? 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 xml:space="preserve">Utfordring med store, komplekse gravninger (eks: </w:t>
      </w:r>
      <w:proofErr w:type="spellStart"/>
      <w:r>
        <w:t>byundersøkelser</w:t>
      </w:r>
      <w:proofErr w:type="spellEnd"/>
      <w:r>
        <w:t>)</w:t>
      </w:r>
    </w:p>
    <w:p w:rsidR="006A1EE6" w:rsidRDefault="006A1EE6" w:rsidP="006A1EE6">
      <w:pPr>
        <w:pStyle w:val="Listeavsnitt"/>
        <w:numPr>
          <w:ilvl w:val="1"/>
          <w:numId w:val="3"/>
        </w:numPr>
      </w:pPr>
      <w:r>
        <w:t>Utfordring å opprettholde en enhetlig tildeling av museumsnummer på tvers av lokaliteter eller prosjekter</w:t>
      </w:r>
    </w:p>
    <w:p w:rsidR="00223C78" w:rsidRDefault="00223C78" w:rsidP="006A1EE6">
      <w:pPr>
        <w:pStyle w:val="Listeavsnitt"/>
        <w:numPr>
          <w:ilvl w:val="1"/>
          <w:numId w:val="3"/>
        </w:numPr>
      </w:pPr>
      <w:r>
        <w:t>Ingen omforente prinsipper, skjønnsbasert tilordning – pedagogisk utfordring</w:t>
      </w:r>
    </w:p>
    <w:p w:rsidR="00223C78" w:rsidRDefault="00223C78" w:rsidP="006A1EE6">
      <w:pPr>
        <w:pStyle w:val="Listeavsnitt"/>
        <w:numPr>
          <w:ilvl w:val="1"/>
          <w:numId w:val="3"/>
        </w:numPr>
      </w:pPr>
      <w:r>
        <w:t>Kontroll med tildeling sikrer løpende dialog om bruken av museumsnummer</w:t>
      </w:r>
    </w:p>
    <w:p w:rsidR="008350D7" w:rsidRDefault="008350D7" w:rsidP="006A1EE6">
      <w:pPr>
        <w:pStyle w:val="Listeavsnitt"/>
        <w:numPr>
          <w:ilvl w:val="1"/>
          <w:numId w:val="3"/>
        </w:numPr>
      </w:pPr>
      <w:r>
        <w:t xml:space="preserve">Gamle nummersystemer krevende å </w:t>
      </w:r>
      <w:r w:rsidR="000856D0">
        <w:t>(re-)</w:t>
      </w:r>
      <w:r>
        <w:t>organisere</w:t>
      </w:r>
      <w:r w:rsidR="000856D0">
        <w:t xml:space="preserve"> (</w:t>
      </w:r>
      <w:proofErr w:type="spellStart"/>
      <w:r w:rsidR="000856D0">
        <w:t>flernummeravsnitt</w:t>
      </w:r>
      <w:proofErr w:type="spellEnd"/>
      <w:r w:rsidR="000856D0">
        <w:t xml:space="preserve">, endring av gruppering mm.). </w:t>
      </w:r>
    </w:p>
    <w:p w:rsidR="000856D0" w:rsidRDefault="000856D0" w:rsidP="006A1EE6">
      <w:pPr>
        <w:pStyle w:val="Listeavsnitt"/>
        <w:numPr>
          <w:ilvl w:val="1"/>
          <w:numId w:val="3"/>
        </w:numPr>
      </w:pPr>
      <w:r>
        <w:t xml:space="preserve">Prosjekt må ha oversikt over inndelingen av funnene før tildeling. </w:t>
      </w:r>
    </w:p>
    <w:p w:rsidR="00825414" w:rsidRDefault="00825414" w:rsidP="00825414">
      <w:pPr>
        <w:pStyle w:val="Listeavsnitt"/>
        <w:ind w:left="360"/>
      </w:pPr>
    </w:p>
    <w:p w:rsidR="00991CCD" w:rsidRDefault="00991CCD" w:rsidP="00825414">
      <w:pPr>
        <w:pStyle w:val="Listeavsnitt"/>
        <w:numPr>
          <w:ilvl w:val="0"/>
          <w:numId w:val="3"/>
        </w:numPr>
      </w:pPr>
      <w:r>
        <w:t xml:space="preserve">Hva ville vært ideell fremtidig praksis? </w:t>
      </w:r>
    </w:p>
    <w:p w:rsidR="00223C78" w:rsidRDefault="00BA382C" w:rsidP="00223C78">
      <w:pPr>
        <w:pStyle w:val="Listeavsnitt"/>
        <w:numPr>
          <w:ilvl w:val="1"/>
          <w:numId w:val="3"/>
        </w:numPr>
      </w:pPr>
      <w:r>
        <w:t>Kartfesting på gjenstandsnivå vil åpne for en mer effektiv bruk av museumsnummer</w:t>
      </w:r>
      <w:r w:rsidR="00903B14">
        <w:t>; eksempelvis at metallsøkerfunn fra samme jorde/innsamling kan samles</w:t>
      </w:r>
    </w:p>
    <w:p w:rsidR="00903B14" w:rsidRDefault="00903B14" w:rsidP="00223C78">
      <w:pPr>
        <w:pStyle w:val="Listeavsnitt"/>
        <w:numPr>
          <w:ilvl w:val="1"/>
          <w:numId w:val="3"/>
        </w:numPr>
      </w:pPr>
      <w:r>
        <w:t xml:space="preserve">Mere utdypende rutiner og strategier for innordning. </w:t>
      </w:r>
    </w:p>
    <w:p w:rsidR="008350D7" w:rsidRDefault="008350D7" w:rsidP="00223C78">
      <w:pPr>
        <w:pStyle w:val="Listeavsnitt"/>
        <w:numPr>
          <w:ilvl w:val="1"/>
          <w:numId w:val="3"/>
        </w:numPr>
      </w:pPr>
      <w:r>
        <w:t xml:space="preserve">Mulighet for å </w:t>
      </w:r>
      <w:proofErr w:type="spellStart"/>
      <w:r>
        <w:t>regruppere</w:t>
      </w:r>
      <w:proofErr w:type="spellEnd"/>
      <w:r>
        <w:t xml:space="preserve"> funn som tilhører samme fellesopplysning/katalog</w:t>
      </w:r>
    </w:p>
    <w:p w:rsidR="00BA382C" w:rsidRPr="00E30965" w:rsidRDefault="00BA382C" w:rsidP="00BA382C">
      <w:pPr>
        <w:pStyle w:val="Listeavsnitt"/>
        <w:ind w:left="1080"/>
      </w:pPr>
    </w:p>
    <w:p w:rsidR="00E30965" w:rsidRDefault="00B7139C" w:rsidP="00B7139C">
      <w:pPr>
        <w:pStyle w:val="Overskrift2"/>
      </w:pPr>
      <w:r>
        <w:t xml:space="preserve">Tema </w:t>
      </w:r>
      <w:r w:rsidR="00343EC3">
        <w:t>3</w:t>
      </w:r>
      <w:r>
        <w:t>: Prinsipper for organisering og bruk av undernummer i et funn</w:t>
      </w:r>
    </w:p>
    <w:p w:rsidR="00825414" w:rsidRDefault="00B7139C" w:rsidP="00825414">
      <w:pPr>
        <w:pStyle w:val="Listeavsnitt"/>
        <w:numPr>
          <w:ilvl w:val="0"/>
          <w:numId w:val="4"/>
        </w:numPr>
      </w:pPr>
      <w:r>
        <w:t>Hvilke (ulike) prinsipper organiseres</w:t>
      </w:r>
      <w:r w:rsidR="00DE3E99">
        <w:t>/grupperes</w:t>
      </w:r>
      <w:r>
        <w:t xml:space="preserve"> materialet etter </w:t>
      </w:r>
      <w:r w:rsidR="003C4ADB">
        <w:t>før</w:t>
      </w:r>
      <w:r>
        <w:t xml:space="preserve"> tildeling av undernummer?</w:t>
      </w:r>
    </w:p>
    <w:p w:rsidR="00903B14" w:rsidRDefault="00903B14" w:rsidP="00903B14">
      <w:pPr>
        <w:pStyle w:val="Listeavsnitt"/>
        <w:numPr>
          <w:ilvl w:val="1"/>
          <w:numId w:val="4"/>
        </w:numPr>
      </w:pPr>
      <w:r>
        <w:t>Ordning etter gjenstandskategorier (gravfunn)</w:t>
      </w:r>
    </w:p>
    <w:p w:rsidR="00903B14" w:rsidRDefault="00903B14" w:rsidP="00903B14">
      <w:pPr>
        <w:pStyle w:val="Listeavsnitt"/>
        <w:numPr>
          <w:ilvl w:val="1"/>
          <w:numId w:val="4"/>
        </w:numPr>
      </w:pPr>
      <w:r>
        <w:t>Ordning etter kontekster steinalder</w:t>
      </w:r>
    </w:p>
    <w:p w:rsidR="00D138FB" w:rsidRDefault="00D138FB" w:rsidP="000A767C">
      <w:pPr>
        <w:pStyle w:val="Listeavsnitt"/>
        <w:numPr>
          <w:ilvl w:val="1"/>
          <w:numId w:val="4"/>
        </w:numPr>
      </w:pPr>
      <w:r>
        <w:t xml:space="preserve">«Sub-ordning» av nummer i grupper («I: Funn fra </w:t>
      </w:r>
      <w:proofErr w:type="spellStart"/>
      <w:r>
        <w:t>plyndringsgrop</w:t>
      </w:r>
      <w:proofErr w:type="spellEnd"/>
      <w:r w:rsidR="00DC30F7">
        <w:t xml:space="preserve"> (1-4)</w:t>
      </w:r>
      <w:r>
        <w:t xml:space="preserve">, II: Funn fra gravkammer </w:t>
      </w:r>
      <w:r w:rsidR="00DC30F7">
        <w:t xml:space="preserve">(5-10)» </w:t>
      </w:r>
      <w:r>
        <w:t>etc.)</w:t>
      </w:r>
    </w:p>
    <w:p w:rsidR="00B7139C" w:rsidRDefault="00B7139C" w:rsidP="00825414">
      <w:pPr>
        <w:pStyle w:val="Listeavsnitt"/>
        <w:ind w:left="360"/>
      </w:pPr>
    </w:p>
    <w:p w:rsidR="00B7139C" w:rsidRDefault="00B7139C" w:rsidP="00825414">
      <w:pPr>
        <w:pStyle w:val="Listeavsnitt"/>
        <w:numPr>
          <w:ilvl w:val="0"/>
          <w:numId w:val="4"/>
        </w:numPr>
      </w:pPr>
      <w:r>
        <w:t xml:space="preserve">Hvordan brukes undernummer: som unike identifikatorer av objekt eller som gruppering av gjenstandsmaterialet? </w:t>
      </w:r>
    </w:p>
    <w:p w:rsidR="00674876" w:rsidRDefault="00674876" w:rsidP="00674876">
      <w:pPr>
        <w:pStyle w:val="Listeavsnitt"/>
        <w:numPr>
          <w:ilvl w:val="1"/>
          <w:numId w:val="4"/>
        </w:numPr>
      </w:pPr>
      <w:r>
        <w:lastRenderedPageBreak/>
        <w:t>Hver gjenstand får ett, unikt undernummer</w:t>
      </w:r>
    </w:p>
    <w:p w:rsidR="00674876" w:rsidRDefault="00674876" w:rsidP="00674876">
      <w:pPr>
        <w:pStyle w:val="Listeavsnitt"/>
        <w:numPr>
          <w:ilvl w:val="1"/>
          <w:numId w:val="4"/>
        </w:numPr>
      </w:pPr>
      <w:r>
        <w:t>Ma</w:t>
      </w:r>
      <w:r w:rsidR="00DC30F7">
        <w:t xml:space="preserve">ssemateriale, </w:t>
      </w:r>
      <w:proofErr w:type="spellStart"/>
      <w:r w:rsidR="00DC30F7">
        <w:t>produksjonsavfallavslag</w:t>
      </w:r>
      <w:proofErr w:type="spellEnd"/>
      <w:r w:rsidR="00DC30F7">
        <w:t xml:space="preserve"> o.l. </w:t>
      </w:r>
      <w:r>
        <w:t>samles på samme nummer innenfor en kontekst</w:t>
      </w:r>
    </w:p>
    <w:p w:rsidR="00825414" w:rsidRDefault="00825414" w:rsidP="00825414">
      <w:pPr>
        <w:pStyle w:val="Listeavsnitt"/>
        <w:ind w:left="360"/>
      </w:pPr>
    </w:p>
    <w:p w:rsidR="003C4ADB" w:rsidRDefault="003C4ADB" w:rsidP="00825414">
      <w:pPr>
        <w:pStyle w:val="Listeavsnitt"/>
        <w:numPr>
          <w:ilvl w:val="0"/>
          <w:numId w:val="4"/>
        </w:numPr>
      </w:pPr>
      <w:r>
        <w:t>Hva er fordeler</w:t>
      </w:r>
      <w:r w:rsidR="00825414">
        <w:t xml:space="preserve"> og ulemper med dagens praksis? </w:t>
      </w:r>
    </w:p>
    <w:p w:rsidR="00674876" w:rsidRDefault="00674876" w:rsidP="00674876">
      <w:pPr>
        <w:pStyle w:val="Listeavsnitt"/>
        <w:numPr>
          <w:ilvl w:val="1"/>
          <w:numId w:val="4"/>
        </w:numPr>
      </w:pPr>
      <w:r>
        <w:t>Organisering etter kontekst betyr mere arbeid med å finne frem spesifikke typer</w:t>
      </w:r>
    </w:p>
    <w:p w:rsidR="00674876" w:rsidRDefault="00674876" w:rsidP="00674876">
      <w:pPr>
        <w:pStyle w:val="Listeavsnitt"/>
        <w:numPr>
          <w:ilvl w:val="1"/>
          <w:numId w:val="4"/>
        </w:numPr>
      </w:pPr>
      <w:r>
        <w:t xml:space="preserve">Organisering etter kontekst betyr </w:t>
      </w:r>
      <w:r w:rsidR="00275BB5">
        <w:t>bedre ivaretagelse av o</w:t>
      </w:r>
      <w:r w:rsidR="009A49BB">
        <w:t>b</w:t>
      </w:r>
      <w:r w:rsidR="00275BB5">
        <w:t>jekter som er funnet sammen</w:t>
      </w:r>
      <w:r w:rsidR="009A49BB">
        <w:t xml:space="preserve"> (eks. </w:t>
      </w:r>
      <w:proofErr w:type="spellStart"/>
      <w:r w:rsidR="009A49BB">
        <w:t>refitting</w:t>
      </w:r>
      <w:proofErr w:type="spellEnd"/>
      <w:r w:rsidR="009A49BB">
        <w:t>)</w:t>
      </w:r>
    </w:p>
    <w:p w:rsidR="00275BB5" w:rsidRDefault="00275BB5" w:rsidP="00674876">
      <w:pPr>
        <w:pStyle w:val="Listeavsnitt"/>
        <w:numPr>
          <w:ilvl w:val="1"/>
          <w:numId w:val="4"/>
        </w:numPr>
      </w:pPr>
      <w:r>
        <w:t>Pedagogisk utfordring å utvikle kunnskap hos feltledere mht. bruk av ulike nummereringsstrategier</w:t>
      </w:r>
    </w:p>
    <w:p w:rsidR="00275BB5" w:rsidRDefault="00275BB5" w:rsidP="00674876">
      <w:pPr>
        <w:pStyle w:val="Listeavsnitt"/>
        <w:numPr>
          <w:ilvl w:val="1"/>
          <w:numId w:val="4"/>
        </w:numPr>
      </w:pPr>
      <w:r>
        <w:t xml:space="preserve">Krevende å kombinere systematisk tilordning av undernummer på komplekse funn med mange kontekster og </w:t>
      </w:r>
      <w:r w:rsidR="009A49BB">
        <w:t>mange gjenstander</w:t>
      </w:r>
    </w:p>
    <w:p w:rsidR="009A49BB" w:rsidRDefault="009A49BB" w:rsidP="00674876">
      <w:pPr>
        <w:pStyle w:val="Listeavsnitt"/>
        <w:numPr>
          <w:ilvl w:val="1"/>
          <w:numId w:val="4"/>
        </w:numPr>
      </w:pPr>
      <w:r>
        <w:t xml:space="preserve">Bevaring av objekter i henhold til opprinnelig kontekst </w:t>
      </w:r>
      <w:proofErr w:type="spellStart"/>
      <w:r w:rsidR="00DC30F7">
        <w:t>vs</w:t>
      </w:r>
      <w:proofErr w:type="spellEnd"/>
      <w:r>
        <w:t xml:space="preserve"> </w:t>
      </w:r>
      <w:proofErr w:type="spellStart"/>
      <w:r>
        <w:t>sammenliming</w:t>
      </w:r>
      <w:proofErr w:type="spellEnd"/>
      <w:r>
        <w:t>/</w:t>
      </w:r>
      <w:proofErr w:type="spellStart"/>
      <w:r>
        <w:t>refitting</w:t>
      </w:r>
      <w:proofErr w:type="spellEnd"/>
      <w:r>
        <w:t xml:space="preserve"> av fragmenterte objekter </w:t>
      </w:r>
      <w:r w:rsidR="00125D59">
        <w:t>er ikke alltid avklart</w:t>
      </w:r>
      <w:r w:rsidR="00DC30F7">
        <w:t xml:space="preserve"> før katalogisering</w:t>
      </w:r>
      <w:r w:rsidR="00125D59">
        <w:t xml:space="preserve">, skaper problemer. </w:t>
      </w:r>
    </w:p>
    <w:p w:rsidR="00825414" w:rsidRDefault="00825414" w:rsidP="00825414">
      <w:pPr>
        <w:pStyle w:val="Listeavsnitt"/>
        <w:ind w:left="360"/>
      </w:pPr>
    </w:p>
    <w:p w:rsidR="00991CCD" w:rsidRDefault="00991CCD" w:rsidP="00825414">
      <w:pPr>
        <w:pStyle w:val="Listeavsnitt"/>
        <w:numPr>
          <w:ilvl w:val="0"/>
          <w:numId w:val="4"/>
        </w:numPr>
      </w:pPr>
      <w:r>
        <w:t xml:space="preserve">Hva ville vært ideell fremtidig praksis? </w:t>
      </w:r>
    </w:p>
    <w:p w:rsidR="00125D59" w:rsidRDefault="00125D59" w:rsidP="00125D59">
      <w:pPr>
        <w:pStyle w:val="Listeavsnitt"/>
        <w:numPr>
          <w:ilvl w:val="1"/>
          <w:numId w:val="4"/>
        </w:numPr>
      </w:pPr>
      <w:r>
        <w:t>Mulighet for å tildele nummerserier til sett av sorterte gjenstandsgrupper (</w:t>
      </w:r>
      <w:proofErr w:type="spellStart"/>
      <w:r>
        <w:t>unr</w:t>
      </w:r>
      <w:proofErr w:type="spellEnd"/>
      <w:r>
        <w:t xml:space="preserve">. 1-20: pilspisser, </w:t>
      </w:r>
      <w:proofErr w:type="spellStart"/>
      <w:r>
        <w:t>unr</w:t>
      </w:r>
      <w:proofErr w:type="spellEnd"/>
      <w:r>
        <w:t>. 21-25: kjerner)</w:t>
      </w:r>
    </w:p>
    <w:p w:rsidR="00125D59" w:rsidRDefault="00125D59" w:rsidP="00125D59">
      <w:pPr>
        <w:pStyle w:val="Listeavsnitt"/>
        <w:numPr>
          <w:ilvl w:val="1"/>
          <w:numId w:val="4"/>
        </w:numPr>
      </w:pPr>
      <w:r>
        <w:t>Funksjoner for å slå sammen og splitte opp objekter FØR katalogisering</w:t>
      </w:r>
    </w:p>
    <w:p w:rsidR="00125D59" w:rsidRDefault="00125D59" w:rsidP="00125D59">
      <w:pPr>
        <w:pStyle w:val="Listeavsnitt"/>
        <w:numPr>
          <w:ilvl w:val="1"/>
          <w:numId w:val="4"/>
        </w:numPr>
      </w:pPr>
      <w:r>
        <w:t xml:space="preserve">Muligheter for å tildele undernummer systematisk før eller etter katalogisering. </w:t>
      </w:r>
    </w:p>
    <w:p w:rsidR="0096600D" w:rsidRDefault="0096600D" w:rsidP="00125D59">
      <w:pPr>
        <w:pStyle w:val="Listeavsnitt"/>
        <w:numPr>
          <w:ilvl w:val="1"/>
          <w:numId w:val="4"/>
        </w:numPr>
      </w:pPr>
      <w:r>
        <w:t>Fleksibilitet mht. ulike nummereringsstrategier, tilpasset type kontekst og dokumentasjonsstrategi</w:t>
      </w:r>
    </w:p>
    <w:p w:rsidR="00B20AC6" w:rsidRDefault="00B20AC6" w:rsidP="00125D59">
      <w:pPr>
        <w:pStyle w:val="Listeavsnitt"/>
        <w:numPr>
          <w:ilvl w:val="1"/>
          <w:numId w:val="4"/>
        </w:numPr>
      </w:pPr>
      <w:r>
        <w:t>Videreføre dagens «</w:t>
      </w:r>
      <w:proofErr w:type="spellStart"/>
      <w:r>
        <w:t>autonummerering</w:t>
      </w:r>
      <w:proofErr w:type="spellEnd"/>
      <w:r>
        <w:t xml:space="preserve">» ved tillegg av nye gjenstander; sikrer mot feilskriving og dobbelnummerering. </w:t>
      </w:r>
    </w:p>
    <w:p w:rsidR="005951F7" w:rsidRDefault="003C4ADB" w:rsidP="005951F7">
      <w:pPr>
        <w:pStyle w:val="Overskrift2"/>
      </w:pPr>
      <w:r>
        <w:t xml:space="preserve">Tema </w:t>
      </w:r>
      <w:proofErr w:type="gramStart"/>
      <w:r w:rsidR="00343EC3">
        <w:t>4</w:t>
      </w:r>
      <w:r>
        <w:t xml:space="preserve">: </w:t>
      </w:r>
      <w:r w:rsidR="00B7139C">
        <w:t xml:space="preserve"> </w:t>
      </w:r>
      <w:r w:rsidR="005951F7">
        <w:t>Prinsipper</w:t>
      </w:r>
      <w:proofErr w:type="gramEnd"/>
      <w:r w:rsidR="005951F7">
        <w:t xml:space="preserve"> for merking og innordning av objekter i magasin</w:t>
      </w:r>
    </w:p>
    <w:p w:rsidR="00D7595C" w:rsidRDefault="003C4ADB" w:rsidP="00D7595C">
      <w:pPr>
        <w:pStyle w:val="Listeavsnitt"/>
        <w:numPr>
          <w:ilvl w:val="0"/>
          <w:numId w:val="5"/>
        </w:numPr>
      </w:pPr>
      <w:r>
        <w:t xml:space="preserve">Hvordan merkes enkeltobjekter før magasinering </w:t>
      </w:r>
      <w:proofErr w:type="spellStart"/>
      <w:r>
        <w:t>mtp</w:t>
      </w:r>
      <w:proofErr w:type="spellEnd"/>
      <w:r>
        <w:t>. gjenfinning?</w:t>
      </w:r>
    </w:p>
    <w:p w:rsidR="0096600D" w:rsidRDefault="0096600D" w:rsidP="0096600D">
      <w:pPr>
        <w:pStyle w:val="Listeavsnitt"/>
        <w:numPr>
          <w:ilvl w:val="1"/>
          <w:numId w:val="5"/>
        </w:numPr>
      </w:pPr>
      <w:r>
        <w:t xml:space="preserve">Skrives på gjenstand med </w:t>
      </w:r>
      <w:proofErr w:type="spellStart"/>
      <w:r>
        <w:t>paraloid</w:t>
      </w:r>
      <w:proofErr w:type="spellEnd"/>
      <w:r>
        <w:t xml:space="preserve"> og blekk på «mindre synlige» steder</w:t>
      </w:r>
    </w:p>
    <w:p w:rsidR="003C4ADB" w:rsidRDefault="003C4ADB" w:rsidP="00D7595C">
      <w:pPr>
        <w:pStyle w:val="Listeavsnitt"/>
        <w:ind w:left="360"/>
      </w:pPr>
      <w:r>
        <w:t xml:space="preserve"> </w:t>
      </w:r>
    </w:p>
    <w:p w:rsidR="005951F7" w:rsidRDefault="005951F7" w:rsidP="00D7595C">
      <w:pPr>
        <w:pStyle w:val="Listeavsnitt"/>
        <w:numPr>
          <w:ilvl w:val="0"/>
          <w:numId w:val="5"/>
        </w:numPr>
      </w:pPr>
      <w:r>
        <w:t xml:space="preserve">Hvordan er materialet oppstilt i magasin? (etter periode, samling, numerisk etc.?) </w:t>
      </w:r>
    </w:p>
    <w:p w:rsidR="0096600D" w:rsidRDefault="0096600D" w:rsidP="0096600D">
      <w:pPr>
        <w:pStyle w:val="Listeavsnitt"/>
        <w:numPr>
          <w:ilvl w:val="1"/>
          <w:numId w:val="5"/>
        </w:numPr>
      </w:pPr>
      <w:r>
        <w:t>Materialet er sortert etter klimakrav (våt/tørr)</w:t>
      </w:r>
    </w:p>
    <w:p w:rsidR="0096600D" w:rsidRDefault="0096600D" w:rsidP="0096600D">
      <w:pPr>
        <w:pStyle w:val="Listeavsnitt"/>
        <w:numPr>
          <w:ilvl w:val="1"/>
          <w:numId w:val="5"/>
        </w:numPr>
      </w:pPr>
      <w:r>
        <w:t xml:space="preserve">I hvert magasin er / skal det være numerisk oppstilt etter museumsnummer. </w:t>
      </w:r>
    </w:p>
    <w:p w:rsidR="00D7595C" w:rsidRDefault="00D7595C" w:rsidP="00D7595C">
      <w:pPr>
        <w:pStyle w:val="Listeavsnitt"/>
        <w:ind w:left="360"/>
      </w:pPr>
    </w:p>
    <w:p w:rsidR="003C4ADB" w:rsidRDefault="003C4ADB" w:rsidP="00D7595C">
      <w:pPr>
        <w:pStyle w:val="Listeavsnitt"/>
        <w:numPr>
          <w:ilvl w:val="0"/>
          <w:numId w:val="5"/>
        </w:numPr>
      </w:pPr>
      <w:r>
        <w:t xml:space="preserve">Hva er fordeler og ulemper med dagens praksis? </w:t>
      </w:r>
    </w:p>
    <w:p w:rsidR="003078E2" w:rsidRDefault="003078E2" w:rsidP="003078E2">
      <w:pPr>
        <w:pStyle w:val="Listeavsnitt"/>
        <w:numPr>
          <w:ilvl w:val="1"/>
          <w:numId w:val="5"/>
        </w:numPr>
      </w:pPr>
      <w:r>
        <w:t>Ser ingen ulemper</w:t>
      </w:r>
    </w:p>
    <w:p w:rsidR="00D7595C" w:rsidRDefault="00D7595C" w:rsidP="00D7595C">
      <w:pPr>
        <w:pStyle w:val="Listeavsnitt"/>
        <w:ind w:left="360"/>
      </w:pPr>
    </w:p>
    <w:p w:rsidR="00991CCD" w:rsidRDefault="00991CCD" w:rsidP="00D7595C">
      <w:pPr>
        <w:pStyle w:val="Listeavsnitt"/>
        <w:numPr>
          <w:ilvl w:val="0"/>
          <w:numId w:val="5"/>
        </w:numPr>
      </w:pPr>
      <w:r>
        <w:t>Hva ville vært en ideell fremtidig praksis</w:t>
      </w:r>
      <w:r w:rsidR="00B62273">
        <w:t xml:space="preserve">? </w:t>
      </w:r>
    </w:p>
    <w:p w:rsidR="003078E2" w:rsidRDefault="003078E2" w:rsidP="003078E2">
      <w:pPr>
        <w:pStyle w:val="Listeavsnitt"/>
        <w:numPr>
          <w:ilvl w:val="1"/>
          <w:numId w:val="5"/>
        </w:numPr>
      </w:pPr>
      <w:r>
        <w:t xml:space="preserve">Opprydning i gjenværende «gamle» oppstillingssystemer (spesielt </w:t>
      </w:r>
      <w:proofErr w:type="spellStart"/>
      <w:r>
        <w:t>byarkeologi</w:t>
      </w:r>
      <w:proofErr w:type="spellEnd"/>
      <w:r>
        <w:t>)</w:t>
      </w:r>
    </w:p>
    <w:p w:rsidR="003078E2" w:rsidRDefault="003078E2" w:rsidP="003078E2">
      <w:pPr>
        <w:pStyle w:val="Listeavsnitt"/>
        <w:numPr>
          <w:ilvl w:val="1"/>
          <w:numId w:val="5"/>
        </w:numPr>
      </w:pPr>
      <w:r>
        <w:t>Videreføre en logisk ordning av materialet som er forståelig og håndterbar uten digitale hjelpemidler</w:t>
      </w:r>
    </w:p>
    <w:p w:rsidR="003078E2" w:rsidRDefault="00B63A05" w:rsidP="003078E2">
      <w:pPr>
        <w:pStyle w:val="Listeavsnitt"/>
        <w:numPr>
          <w:ilvl w:val="1"/>
          <w:numId w:val="5"/>
        </w:numPr>
      </w:pPr>
      <w:r>
        <w:t xml:space="preserve">Magasinfunksjoner i MUSIT som tillater plassering av store utvalg materiale samtidig. </w:t>
      </w:r>
    </w:p>
    <w:p w:rsidR="00B62273" w:rsidRDefault="00B62273" w:rsidP="00B603F7">
      <w:pPr>
        <w:pStyle w:val="Overskrift2"/>
      </w:pPr>
      <w:r>
        <w:t xml:space="preserve">Tema </w:t>
      </w:r>
      <w:r w:rsidR="00343EC3">
        <w:t>5</w:t>
      </w:r>
      <w:r>
        <w:t xml:space="preserve">: </w:t>
      </w:r>
      <w:r w:rsidR="00B603F7">
        <w:t>Strategier for gjenfinning og tilbakeføring av materiale i magasin</w:t>
      </w:r>
    </w:p>
    <w:p w:rsidR="00B603F7" w:rsidRDefault="00B603F7" w:rsidP="00D7595C">
      <w:pPr>
        <w:pStyle w:val="Listeavsnitt"/>
        <w:numPr>
          <w:ilvl w:val="0"/>
          <w:numId w:val="6"/>
        </w:numPr>
      </w:pPr>
      <w:r>
        <w:t xml:space="preserve">Hvilke strategier, verktøy og tilnærminger bruker en når materiale skal gjenfinnes eller tilbakeføres i magasin? (eks.: databaser, strekkoder, systematikk i fysisk </w:t>
      </w:r>
      <w:proofErr w:type="gramStart"/>
      <w:r>
        <w:t>plassering....</w:t>
      </w:r>
      <w:proofErr w:type="gramEnd"/>
      <w:r>
        <w:t>)</w:t>
      </w:r>
    </w:p>
    <w:p w:rsidR="00B63A05" w:rsidRDefault="00B63A05" w:rsidP="00B63A05">
      <w:pPr>
        <w:pStyle w:val="Listeavsnitt"/>
        <w:numPr>
          <w:ilvl w:val="1"/>
          <w:numId w:val="6"/>
        </w:numPr>
      </w:pPr>
      <w:r>
        <w:t>Databaser, logisk oppstilling i magasin, lokal kunnskap/erfaring med plasseringstradisjoner</w:t>
      </w:r>
    </w:p>
    <w:p w:rsidR="00D7595C" w:rsidRDefault="00D7595C" w:rsidP="00D7595C">
      <w:pPr>
        <w:pStyle w:val="Listeavsnitt"/>
        <w:ind w:left="360"/>
      </w:pPr>
    </w:p>
    <w:p w:rsidR="00B603F7" w:rsidRDefault="00B603F7" w:rsidP="00D7595C">
      <w:pPr>
        <w:pStyle w:val="Listeavsnitt"/>
        <w:numPr>
          <w:ilvl w:val="0"/>
          <w:numId w:val="6"/>
        </w:numPr>
      </w:pPr>
      <w:r>
        <w:lastRenderedPageBreak/>
        <w:t xml:space="preserve">Hvem (hvilke roller) har ansvar for dette ved museet? </w:t>
      </w:r>
    </w:p>
    <w:p w:rsidR="00B63A05" w:rsidRDefault="00B63A05" w:rsidP="00B63A05">
      <w:pPr>
        <w:pStyle w:val="Listeavsnitt"/>
        <w:numPr>
          <w:ilvl w:val="1"/>
          <w:numId w:val="6"/>
        </w:numPr>
      </w:pPr>
      <w:r>
        <w:t>Samlingsforvalter</w:t>
      </w:r>
    </w:p>
    <w:p w:rsidR="00D7595C" w:rsidRDefault="00D7595C" w:rsidP="00D7595C">
      <w:pPr>
        <w:pStyle w:val="Listeavsnitt"/>
        <w:ind w:left="360"/>
      </w:pPr>
    </w:p>
    <w:p w:rsidR="00B603F7" w:rsidRDefault="00B603F7" w:rsidP="00D7595C">
      <w:pPr>
        <w:pStyle w:val="Listeavsnitt"/>
        <w:numPr>
          <w:ilvl w:val="0"/>
          <w:numId w:val="6"/>
        </w:numPr>
      </w:pPr>
      <w:r>
        <w:t>Hva er de største ut</w:t>
      </w:r>
      <w:r w:rsidR="00D7595C">
        <w:t>fordringene i dagens situasjon?</w:t>
      </w:r>
    </w:p>
    <w:p w:rsidR="00B63A05" w:rsidRDefault="00B63A05" w:rsidP="00B63A05">
      <w:pPr>
        <w:pStyle w:val="Listeavsnitt"/>
        <w:numPr>
          <w:ilvl w:val="1"/>
          <w:numId w:val="6"/>
        </w:numPr>
      </w:pPr>
      <w:r>
        <w:t>Fulle magasiner bety</w:t>
      </w:r>
      <w:r w:rsidR="00DF186C">
        <w:t xml:space="preserve">r fragmentering av oppstillingsrutiner – </w:t>
      </w:r>
      <w:r w:rsidR="00856F08">
        <w:t xml:space="preserve">materiale må </w:t>
      </w:r>
      <w:r w:rsidR="00DF186C">
        <w:t>sette</w:t>
      </w:r>
      <w:r w:rsidR="00856F08">
        <w:t>s</w:t>
      </w:r>
      <w:r w:rsidR="00DF186C">
        <w:t xml:space="preserve"> inn der det er plass</w:t>
      </w:r>
    </w:p>
    <w:p w:rsidR="00DF186C" w:rsidRDefault="00DF186C" w:rsidP="00B63A05">
      <w:pPr>
        <w:pStyle w:val="Listeavsnitt"/>
        <w:numPr>
          <w:ilvl w:val="1"/>
          <w:numId w:val="6"/>
        </w:numPr>
      </w:pPr>
      <w:r>
        <w:t>Utfordring å innordne restanser eller tilbakeført materiale i nummerserier – behov for forskyvning av esker</w:t>
      </w:r>
    </w:p>
    <w:p w:rsidR="00DF186C" w:rsidRDefault="00DF186C" w:rsidP="00B63A05">
      <w:pPr>
        <w:pStyle w:val="Listeavsnitt"/>
        <w:numPr>
          <w:ilvl w:val="1"/>
          <w:numId w:val="6"/>
        </w:numPr>
      </w:pPr>
      <w:r>
        <w:t>Effektiv utnyttelse av plass – en trenger ikke å sette av plass til f.eks. 4 ulike periodemagasiner</w:t>
      </w:r>
    </w:p>
    <w:p w:rsidR="00856F08" w:rsidRDefault="00856F08" w:rsidP="00B63A05">
      <w:pPr>
        <w:pStyle w:val="Listeavsnitt"/>
        <w:numPr>
          <w:ilvl w:val="1"/>
          <w:numId w:val="6"/>
        </w:numPr>
      </w:pPr>
      <w:r>
        <w:t xml:space="preserve">Behov for «karantenemagasin» for materiale som samlingene ikke har tatt over ansvaret for enda. </w:t>
      </w:r>
    </w:p>
    <w:p w:rsidR="00856F08" w:rsidRDefault="00856F08" w:rsidP="00B63A05">
      <w:pPr>
        <w:pStyle w:val="Listeavsnitt"/>
        <w:numPr>
          <w:ilvl w:val="1"/>
          <w:numId w:val="6"/>
        </w:numPr>
      </w:pPr>
      <w:r>
        <w:t>Ivareta roll</w:t>
      </w:r>
      <w:r w:rsidR="00ED3E4E">
        <w:t>e</w:t>
      </w:r>
      <w:r>
        <w:t>r og ansvarsforhold mht. hvem som har ansvar for materiale når</w:t>
      </w:r>
    </w:p>
    <w:p w:rsidR="00D7595C" w:rsidRDefault="00D7595C" w:rsidP="00D7595C">
      <w:pPr>
        <w:pStyle w:val="Listeavsnitt"/>
        <w:ind w:left="360"/>
      </w:pPr>
    </w:p>
    <w:p w:rsidR="00B603F7" w:rsidRDefault="00B603F7" w:rsidP="00D7595C">
      <w:pPr>
        <w:pStyle w:val="Listeavsnitt"/>
        <w:numPr>
          <w:ilvl w:val="0"/>
          <w:numId w:val="6"/>
        </w:numPr>
      </w:pPr>
      <w:r>
        <w:t xml:space="preserve">Hva ville en ideell, fremtidig praksis være? </w:t>
      </w:r>
    </w:p>
    <w:p w:rsidR="00ED3E4E" w:rsidRPr="00B603F7" w:rsidRDefault="00ED3E4E" w:rsidP="00ED3E4E">
      <w:pPr>
        <w:pStyle w:val="Listeavsnitt"/>
        <w:numPr>
          <w:ilvl w:val="1"/>
          <w:numId w:val="6"/>
        </w:numPr>
      </w:pPr>
      <w:r>
        <w:t>Større magasiner, nedbygging av eksternmagasiner</w:t>
      </w:r>
    </w:p>
    <w:p w:rsidR="004E2D94" w:rsidRPr="00121BA3" w:rsidRDefault="004E2D94" w:rsidP="004E2D94"/>
    <w:sectPr w:rsidR="004E2D94" w:rsidRPr="0012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D74"/>
    <w:multiLevelType w:val="hybridMultilevel"/>
    <w:tmpl w:val="B21AFD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D1EF6"/>
    <w:multiLevelType w:val="hybridMultilevel"/>
    <w:tmpl w:val="E0666C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2562E"/>
    <w:multiLevelType w:val="hybridMultilevel"/>
    <w:tmpl w:val="E8AA87C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A1658EA"/>
    <w:multiLevelType w:val="hybridMultilevel"/>
    <w:tmpl w:val="9E0A631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993C60"/>
    <w:multiLevelType w:val="hybridMultilevel"/>
    <w:tmpl w:val="3B6E595A"/>
    <w:lvl w:ilvl="0" w:tplc="DDB6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D6AC2"/>
    <w:multiLevelType w:val="hybridMultilevel"/>
    <w:tmpl w:val="0E0671A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A"/>
    <w:rsid w:val="00043537"/>
    <w:rsid w:val="000856D0"/>
    <w:rsid w:val="000E1FC9"/>
    <w:rsid w:val="000E5D0E"/>
    <w:rsid w:val="00121BA3"/>
    <w:rsid w:val="00125D59"/>
    <w:rsid w:val="00155807"/>
    <w:rsid w:val="00184A20"/>
    <w:rsid w:val="001B6B46"/>
    <w:rsid w:val="001D752D"/>
    <w:rsid w:val="001E452D"/>
    <w:rsid w:val="00223C78"/>
    <w:rsid w:val="00275BB5"/>
    <w:rsid w:val="002C51FE"/>
    <w:rsid w:val="003078E2"/>
    <w:rsid w:val="003164DA"/>
    <w:rsid w:val="0034358F"/>
    <w:rsid w:val="00343EC3"/>
    <w:rsid w:val="0038796B"/>
    <w:rsid w:val="003B1B60"/>
    <w:rsid w:val="003C4ADB"/>
    <w:rsid w:val="003E153A"/>
    <w:rsid w:val="00496E22"/>
    <w:rsid w:val="004E2D94"/>
    <w:rsid w:val="0050699F"/>
    <w:rsid w:val="005951F7"/>
    <w:rsid w:val="00597233"/>
    <w:rsid w:val="005E342B"/>
    <w:rsid w:val="00610C99"/>
    <w:rsid w:val="00674876"/>
    <w:rsid w:val="006A1EE6"/>
    <w:rsid w:val="0070409B"/>
    <w:rsid w:val="00704A64"/>
    <w:rsid w:val="007B403F"/>
    <w:rsid w:val="00825414"/>
    <w:rsid w:val="008350D7"/>
    <w:rsid w:val="00856F08"/>
    <w:rsid w:val="00892B26"/>
    <w:rsid w:val="008A44C3"/>
    <w:rsid w:val="00903B14"/>
    <w:rsid w:val="0096600D"/>
    <w:rsid w:val="00991CCD"/>
    <w:rsid w:val="009A49BB"/>
    <w:rsid w:val="00B20AC6"/>
    <w:rsid w:val="00B603F7"/>
    <w:rsid w:val="00B62273"/>
    <w:rsid w:val="00B63A05"/>
    <w:rsid w:val="00B7139C"/>
    <w:rsid w:val="00BA382C"/>
    <w:rsid w:val="00C15B7A"/>
    <w:rsid w:val="00C41505"/>
    <w:rsid w:val="00CA002A"/>
    <w:rsid w:val="00CC02B3"/>
    <w:rsid w:val="00CE41C0"/>
    <w:rsid w:val="00D12D0A"/>
    <w:rsid w:val="00D138FB"/>
    <w:rsid w:val="00D364C3"/>
    <w:rsid w:val="00D7595C"/>
    <w:rsid w:val="00DC30F7"/>
    <w:rsid w:val="00DE3E99"/>
    <w:rsid w:val="00DF186C"/>
    <w:rsid w:val="00E27CD8"/>
    <w:rsid w:val="00E30965"/>
    <w:rsid w:val="00EB3D90"/>
    <w:rsid w:val="00EC7CA8"/>
    <w:rsid w:val="00ED3E4E"/>
    <w:rsid w:val="00EF12C5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A70B"/>
  <w15:chartTrackingRefBased/>
  <w15:docId w15:val="{DD02935B-2E1B-4AB6-9C65-D49D59F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0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96E22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309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5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55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tnu.no/documents/10476/63382/VM_Samlingsplan_NO_spread.pdf/fe9a4c8e-f067-4675-a939-71242da8ca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Johansen</dc:creator>
  <cp:keywords/>
  <dc:description/>
  <cp:lastModifiedBy>Torkel Johansen</cp:lastModifiedBy>
  <cp:revision>4</cp:revision>
  <dcterms:created xsi:type="dcterms:W3CDTF">2019-03-19T14:59:00Z</dcterms:created>
  <dcterms:modified xsi:type="dcterms:W3CDTF">2019-03-22T12:02:00Z</dcterms:modified>
</cp:coreProperties>
</file>