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93" w:rsidRPr="009345C5" w:rsidRDefault="006E6741" w:rsidP="00762F93">
      <w:pPr>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Referat fra møte i</w:t>
      </w:r>
      <w:r w:rsidR="00762F93" w:rsidRPr="009345C5">
        <w:rPr>
          <w:rFonts w:ascii="Times New Roman" w:eastAsia="Times New Roman" w:hAnsi="Times New Roman" w:cs="Times New Roman"/>
          <w:sz w:val="24"/>
          <w:szCs w:val="24"/>
        </w:rPr>
        <w:t xml:space="preserve"> MUSIT</w:t>
      </w:r>
      <w:r w:rsidR="00D6019F">
        <w:rPr>
          <w:rFonts w:ascii="Times New Roman" w:eastAsia="Times New Roman" w:hAnsi="Times New Roman" w:cs="Times New Roman"/>
          <w:sz w:val="24"/>
          <w:szCs w:val="24"/>
        </w:rPr>
        <w:t>s</w:t>
      </w:r>
      <w:r w:rsidR="00762F93" w:rsidRPr="009345C5">
        <w:rPr>
          <w:rFonts w:ascii="Times New Roman" w:eastAsia="Times New Roman" w:hAnsi="Times New Roman" w:cs="Times New Roman"/>
          <w:sz w:val="24"/>
          <w:szCs w:val="24"/>
        </w:rPr>
        <w:t xml:space="preserve"> koordineringsgruppe </w:t>
      </w:r>
      <w:r>
        <w:rPr>
          <w:rFonts w:ascii="Times New Roman" w:eastAsia="Times New Roman" w:hAnsi="Times New Roman" w:cs="Times New Roman"/>
          <w:sz w:val="24"/>
          <w:szCs w:val="24"/>
        </w:rPr>
        <w:t xml:space="preserve">for kulturhistorie </w:t>
      </w:r>
      <w:r w:rsidR="00AE64DA">
        <w:rPr>
          <w:rFonts w:ascii="Times New Roman" w:eastAsia="Times New Roman" w:hAnsi="Times New Roman" w:cs="Times New Roman"/>
          <w:sz w:val="24"/>
          <w:szCs w:val="24"/>
        </w:rPr>
        <w:t>22</w:t>
      </w:r>
      <w:r w:rsidR="00762F93" w:rsidRPr="009345C5">
        <w:rPr>
          <w:rFonts w:ascii="Times New Roman" w:eastAsia="Times New Roman" w:hAnsi="Times New Roman" w:cs="Times New Roman"/>
          <w:sz w:val="24"/>
          <w:szCs w:val="24"/>
        </w:rPr>
        <w:t xml:space="preserve">. </w:t>
      </w:r>
      <w:r w:rsidR="00AE64DA">
        <w:rPr>
          <w:rFonts w:ascii="Times New Roman" w:eastAsia="Times New Roman" w:hAnsi="Times New Roman" w:cs="Times New Roman"/>
          <w:sz w:val="24"/>
          <w:szCs w:val="24"/>
        </w:rPr>
        <w:t xml:space="preserve">August </w:t>
      </w:r>
      <w:r w:rsidR="00762F93" w:rsidRPr="009345C5">
        <w:rPr>
          <w:rFonts w:ascii="Times New Roman" w:eastAsia="Times New Roman" w:hAnsi="Times New Roman" w:cs="Times New Roman"/>
          <w:sz w:val="24"/>
          <w:szCs w:val="24"/>
        </w:rPr>
        <w:t>2012.</w:t>
      </w:r>
    </w:p>
    <w:p w:rsidR="00762F93" w:rsidRPr="009345C5" w:rsidRDefault="00EB4EEC" w:rsidP="00762F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Tilstede: </w:t>
      </w:r>
      <w:r w:rsidR="00922C6D">
        <w:rPr>
          <w:rFonts w:ascii="Times New Roman" w:eastAsia="Times New Roman" w:hAnsi="Times New Roman" w:cs="Times New Roman"/>
          <w:sz w:val="24"/>
          <w:szCs w:val="24"/>
        </w:rPr>
        <w:t xml:space="preserve">Joel Boaz (RA), </w:t>
      </w:r>
      <w:r w:rsidR="00AE64DA">
        <w:rPr>
          <w:rFonts w:ascii="Times New Roman" w:eastAsia="Times New Roman" w:hAnsi="Times New Roman" w:cs="Times New Roman"/>
          <w:sz w:val="24"/>
          <w:szCs w:val="24"/>
        </w:rPr>
        <w:t xml:space="preserve">Jarle Ebeling </w:t>
      </w:r>
      <w:r w:rsidR="00922C6D">
        <w:rPr>
          <w:rFonts w:ascii="Times New Roman" w:eastAsia="Times New Roman" w:hAnsi="Times New Roman" w:cs="Times New Roman"/>
          <w:sz w:val="24"/>
          <w:szCs w:val="24"/>
        </w:rPr>
        <w:t xml:space="preserve">(DUG), Brit Hauge (DUG, deltok </w:t>
      </w:r>
      <w:r w:rsidR="00AE64DA">
        <w:rPr>
          <w:rFonts w:ascii="Times New Roman" w:eastAsia="Times New Roman" w:hAnsi="Times New Roman" w:cs="Times New Roman"/>
          <w:sz w:val="24"/>
          <w:szCs w:val="24"/>
        </w:rPr>
        <w:t xml:space="preserve">til </w:t>
      </w:r>
      <w:r w:rsidR="00922C6D">
        <w:rPr>
          <w:rFonts w:ascii="Times New Roman" w:eastAsia="Times New Roman" w:hAnsi="Times New Roman" w:cs="Times New Roman"/>
          <w:sz w:val="24"/>
          <w:szCs w:val="24"/>
        </w:rPr>
        <w:t xml:space="preserve">kl.12:00) </w:t>
      </w:r>
      <w:r w:rsidR="00762F93" w:rsidRPr="009345C5">
        <w:rPr>
          <w:rFonts w:ascii="Times New Roman" w:eastAsia="Times New Roman" w:hAnsi="Times New Roman" w:cs="Times New Roman"/>
          <w:sz w:val="24"/>
          <w:szCs w:val="24"/>
        </w:rPr>
        <w:t>Mari Høgestøl (AM), Sonja Innselset (UMiB), Torkel Johansen (VM), Roger Jørgensen (TMU), Espen Uleberg (KHM, referent)</w:t>
      </w:r>
    </w:p>
    <w:p w:rsidR="00C87800" w:rsidRDefault="00762F93" w:rsidP="00C87800">
      <w:pPr>
        <w:pStyle w:val="ListParagraph"/>
        <w:numPr>
          <w:ilvl w:val="0"/>
          <w:numId w:val="1"/>
        </w:numPr>
        <w:spacing w:after="240" w:line="240" w:lineRule="auto"/>
        <w:rPr>
          <w:rFonts w:ascii="Times New Roman" w:eastAsia="Times New Roman" w:hAnsi="Times New Roman" w:cs="Times New Roman"/>
          <w:sz w:val="24"/>
          <w:szCs w:val="24"/>
        </w:rPr>
      </w:pPr>
      <w:r w:rsidRPr="00C87800">
        <w:rPr>
          <w:rFonts w:ascii="Times New Roman" w:eastAsia="Times New Roman" w:hAnsi="Times New Roman" w:cs="Times New Roman"/>
          <w:sz w:val="24"/>
          <w:szCs w:val="24"/>
        </w:rPr>
        <w:t>Sakslisten ble godkjent.</w:t>
      </w:r>
      <w:r w:rsidR="00EB4EEC">
        <w:rPr>
          <w:rFonts w:ascii="Times New Roman" w:eastAsia="Times New Roman" w:hAnsi="Times New Roman" w:cs="Times New Roman"/>
          <w:sz w:val="24"/>
          <w:szCs w:val="24"/>
        </w:rPr>
        <w:br/>
      </w:r>
    </w:p>
    <w:p w:rsidR="00C87800" w:rsidRPr="00C87800" w:rsidRDefault="00C87800" w:rsidP="00C87800">
      <w:pPr>
        <w:pStyle w:val="ListParagraph"/>
        <w:numPr>
          <w:ilvl w:val="0"/>
          <w:numId w:val="1"/>
        </w:numPr>
        <w:spacing w:after="240" w:line="240" w:lineRule="auto"/>
        <w:rPr>
          <w:rFonts w:ascii="Times New Roman" w:eastAsia="Times New Roman" w:hAnsi="Times New Roman" w:cs="Times New Roman"/>
          <w:sz w:val="24"/>
          <w:szCs w:val="24"/>
        </w:rPr>
      </w:pPr>
      <w:r w:rsidRPr="00EB4EEC">
        <w:rPr>
          <w:rFonts w:ascii="Times New Roman" w:eastAsia="Times New Roman" w:hAnsi="Times New Roman" w:cs="Times New Roman"/>
          <w:b/>
          <w:sz w:val="24"/>
          <w:szCs w:val="24"/>
        </w:rPr>
        <w:t>Webseminaret i Stavanger i mai og ny faggruppe for portalisering og tilgjengeliggjøring.</w:t>
      </w:r>
      <w:r w:rsidRPr="00C87800">
        <w:rPr>
          <w:rFonts w:ascii="Times New Roman" w:eastAsia="Times New Roman" w:hAnsi="Times New Roman" w:cs="Times New Roman"/>
          <w:sz w:val="24"/>
          <w:szCs w:val="24"/>
        </w:rPr>
        <w:br/>
        <w:t xml:space="preserve">Brit og Espen orienterte om seminaret. Det var et vellykket seminar – gode innlegg og deltagerne ga uttrykk for at de hadde hatt godt utbytte av seminaret. Hensikten med seminaret var først og fremst å gi bedre </w:t>
      </w:r>
      <w:r w:rsidR="00D6019F" w:rsidRPr="00C87800">
        <w:rPr>
          <w:rFonts w:ascii="Times New Roman" w:eastAsia="Times New Roman" w:hAnsi="Times New Roman" w:cs="Times New Roman"/>
          <w:sz w:val="24"/>
          <w:szCs w:val="24"/>
        </w:rPr>
        <w:t>beslutningsgrunnlag</w:t>
      </w:r>
      <w:r w:rsidRPr="00C87800">
        <w:rPr>
          <w:rFonts w:ascii="Times New Roman" w:eastAsia="Times New Roman" w:hAnsi="Times New Roman" w:cs="Times New Roman"/>
          <w:sz w:val="24"/>
          <w:szCs w:val="24"/>
        </w:rPr>
        <w:t xml:space="preserve"> for styret når de skulle diskutere tilgjengeliggjøring av universitetsmuseenes data på EUROPEANA/NORVEGIANA i møtet dagen etter. Denne hensikten ble bare delvis nådd ettersom ikke alle styremedlemmer deltok på både seminaret og styremøtet. Styremøtet vedtok (V-sak 06/2-12) å oversende denne saken til portalgruppa for utredning av konsekvenser. </w:t>
      </w:r>
      <w:r>
        <w:rPr>
          <w:rFonts w:ascii="Times New Roman" w:eastAsia="Times New Roman" w:hAnsi="Times New Roman" w:cs="Times New Roman"/>
          <w:sz w:val="24"/>
          <w:szCs w:val="24"/>
        </w:rPr>
        <w:br/>
      </w:r>
      <w:r w:rsidRPr="00C87800">
        <w:rPr>
          <w:rFonts w:ascii="Times New Roman" w:eastAsia="Times New Roman" w:hAnsi="Times New Roman" w:cs="Times New Roman"/>
          <w:sz w:val="24"/>
          <w:szCs w:val="24"/>
        </w:rPr>
        <w:t xml:space="preserve">Opprettelse av faggruppe for portalisering og tilgjengeliggjøring, portalgruppe, ble vedtatt av styret i samme møte (V-sak 04/2-12). Lederne av koordineringsgruppene skal være medlemmer i faggruppen. Den skal ha minst ett medlem fra hvert universitetsmuseum og dekke både kulturhistorie og naturhistorie. Leder av koordineringsgruppe naturhistorie, Solveig Bakken og Espen skal diskutere sammensetning av gruppa og </w:t>
      </w:r>
      <w:r w:rsidR="00D6019F">
        <w:rPr>
          <w:rFonts w:ascii="Times New Roman" w:eastAsia="Times New Roman" w:hAnsi="Times New Roman" w:cs="Times New Roman"/>
          <w:sz w:val="24"/>
          <w:szCs w:val="24"/>
        </w:rPr>
        <w:t>kontakte</w:t>
      </w:r>
      <w:r w:rsidR="00D6019F" w:rsidRPr="00C87800">
        <w:rPr>
          <w:rFonts w:ascii="Times New Roman" w:eastAsia="Times New Roman" w:hAnsi="Times New Roman" w:cs="Times New Roman"/>
          <w:sz w:val="24"/>
          <w:szCs w:val="24"/>
        </w:rPr>
        <w:t xml:space="preserve"> </w:t>
      </w:r>
      <w:r w:rsidRPr="00C87800">
        <w:rPr>
          <w:rFonts w:ascii="Times New Roman" w:eastAsia="Times New Roman" w:hAnsi="Times New Roman" w:cs="Times New Roman"/>
          <w:sz w:val="24"/>
          <w:szCs w:val="24"/>
        </w:rPr>
        <w:t>medlemmene i koordineringsgrupp</w:t>
      </w:r>
      <w:r w:rsidR="00D6019F">
        <w:rPr>
          <w:rFonts w:ascii="Times New Roman" w:eastAsia="Times New Roman" w:hAnsi="Times New Roman" w:cs="Times New Roman"/>
          <w:sz w:val="24"/>
          <w:szCs w:val="24"/>
        </w:rPr>
        <w:t>ene</w:t>
      </w:r>
      <w:r w:rsidRPr="00C87800">
        <w:rPr>
          <w:rFonts w:ascii="Times New Roman" w:eastAsia="Times New Roman" w:hAnsi="Times New Roman" w:cs="Times New Roman"/>
          <w:sz w:val="24"/>
          <w:szCs w:val="24"/>
        </w:rPr>
        <w:t xml:space="preserve"> og styremedlemmene for å få oppnevnt medlemmer av gruppa. Portalgruppa har frist til 15. oktober med å utrede konsekvenser for tilgjengeliggjøring av universitetsmuseenes data på EUROPEANA/NORVEGIANA.</w:t>
      </w:r>
      <w:r w:rsidR="00D03EB6">
        <w:rPr>
          <w:rFonts w:ascii="Times New Roman" w:eastAsia="Times New Roman" w:hAnsi="Times New Roman" w:cs="Times New Roman"/>
          <w:sz w:val="24"/>
          <w:szCs w:val="24"/>
        </w:rPr>
        <w:br/>
      </w:r>
    </w:p>
    <w:p w:rsidR="00C87800" w:rsidRDefault="00C87800" w:rsidP="00C87800">
      <w:pPr>
        <w:pStyle w:val="ListParagraph"/>
        <w:numPr>
          <w:ilvl w:val="0"/>
          <w:numId w:val="1"/>
        </w:numPr>
        <w:spacing w:after="240" w:line="240" w:lineRule="auto"/>
        <w:rPr>
          <w:rFonts w:ascii="Times New Roman" w:eastAsia="Times New Roman" w:hAnsi="Times New Roman" w:cs="Times New Roman"/>
          <w:sz w:val="24"/>
          <w:szCs w:val="24"/>
        </w:rPr>
      </w:pPr>
      <w:r w:rsidRPr="00EB4EEC">
        <w:rPr>
          <w:rFonts w:ascii="Times New Roman" w:eastAsia="Times New Roman" w:hAnsi="Times New Roman" w:cs="Times New Roman"/>
          <w:b/>
          <w:sz w:val="24"/>
          <w:szCs w:val="24"/>
        </w:rPr>
        <w:t>Ny IT-infrastruktur.</w:t>
      </w:r>
      <w:r w:rsidRPr="00EB4EEC">
        <w:rPr>
          <w:rFonts w:ascii="Times New Roman" w:eastAsia="Times New Roman" w:hAnsi="Times New Roman" w:cs="Times New Roman"/>
          <w:b/>
          <w:sz w:val="24"/>
          <w:szCs w:val="24"/>
        </w:rPr>
        <w:br/>
      </w:r>
      <w:r w:rsidR="00265B6B">
        <w:rPr>
          <w:rFonts w:ascii="Times New Roman" w:eastAsia="Times New Roman" w:hAnsi="Times New Roman" w:cs="Times New Roman"/>
          <w:sz w:val="24"/>
          <w:szCs w:val="24"/>
        </w:rPr>
        <w:t>Jarle presentert</w:t>
      </w:r>
      <w:r w:rsidR="00D6019F">
        <w:rPr>
          <w:rFonts w:ascii="Times New Roman" w:eastAsia="Times New Roman" w:hAnsi="Times New Roman" w:cs="Times New Roman"/>
          <w:sz w:val="24"/>
          <w:szCs w:val="24"/>
        </w:rPr>
        <w:t>e</w:t>
      </w:r>
      <w:r w:rsidR="00265B6B">
        <w:rPr>
          <w:rFonts w:ascii="Times New Roman" w:eastAsia="Times New Roman" w:hAnsi="Times New Roman" w:cs="Times New Roman"/>
          <w:sz w:val="24"/>
          <w:szCs w:val="24"/>
        </w:rPr>
        <w:t xml:space="preserve"> </w:t>
      </w:r>
      <w:r w:rsidR="00D6019F">
        <w:rPr>
          <w:rFonts w:ascii="Times New Roman" w:eastAsia="Times New Roman" w:hAnsi="Times New Roman" w:cs="Times New Roman"/>
          <w:sz w:val="24"/>
          <w:szCs w:val="24"/>
        </w:rPr>
        <w:t xml:space="preserve">en skjematisk framstilling av </w:t>
      </w:r>
      <w:r w:rsidR="00265B6B">
        <w:rPr>
          <w:rFonts w:ascii="Times New Roman" w:eastAsia="Times New Roman" w:hAnsi="Times New Roman" w:cs="Times New Roman"/>
          <w:sz w:val="24"/>
          <w:szCs w:val="24"/>
        </w:rPr>
        <w:t xml:space="preserve">MUSITs </w:t>
      </w:r>
      <w:r w:rsidR="00D6019F">
        <w:rPr>
          <w:rFonts w:ascii="Times New Roman" w:eastAsia="Times New Roman" w:hAnsi="Times New Roman" w:cs="Times New Roman"/>
          <w:sz w:val="24"/>
          <w:szCs w:val="24"/>
        </w:rPr>
        <w:t xml:space="preserve">nåværende og mulig framtidige </w:t>
      </w:r>
      <w:r w:rsidR="00265B6B">
        <w:rPr>
          <w:rFonts w:ascii="Times New Roman" w:eastAsia="Times New Roman" w:hAnsi="Times New Roman" w:cs="Times New Roman"/>
          <w:sz w:val="24"/>
          <w:szCs w:val="24"/>
        </w:rPr>
        <w:t xml:space="preserve">IT-arkitektur. De nåværende løsningene har eksistert siden 1990-tallet, og det er klart at MUSIT må ta tak i IT-arkitekturen slik at vi har løsninger som er tilpasset standardene som er gjengs i dag. </w:t>
      </w:r>
      <w:r w:rsidR="00147515">
        <w:rPr>
          <w:rFonts w:ascii="Times New Roman" w:eastAsia="Times New Roman" w:hAnsi="Times New Roman" w:cs="Times New Roman"/>
          <w:sz w:val="24"/>
          <w:szCs w:val="24"/>
        </w:rPr>
        <w:br/>
        <w:t>Koordineringsgruppa ser klart at d</w:t>
      </w:r>
      <w:r w:rsidR="00265B6B">
        <w:rPr>
          <w:rFonts w:ascii="Times New Roman" w:eastAsia="Times New Roman" w:hAnsi="Times New Roman" w:cs="Times New Roman"/>
          <w:sz w:val="24"/>
          <w:szCs w:val="24"/>
        </w:rPr>
        <w:t xml:space="preserve">ette arbeidet vil kreve store ressurser hos DUG, og </w:t>
      </w:r>
      <w:r w:rsidR="00147515">
        <w:rPr>
          <w:rFonts w:ascii="Times New Roman" w:eastAsia="Times New Roman" w:hAnsi="Times New Roman" w:cs="Times New Roman"/>
          <w:sz w:val="24"/>
          <w:szCs w:val="24"/>
        </w:rPr>
        <w:t>aktualiserer behovet for flere årsverk i DUG.</w:t>
      </w:r>
      <w:r>
        <w:rPr>
          <w:rFonts w:ascii="Times New Roman" w:eastAsia="Times New Roman" w:hAnsi="Times New Roman" w:cs="Times New Roman"/>
          <w:sz w:val="24"/>
          <w:szCs w:val="24"/>
        </w:rPr>
        <w:br/>
      </w:r>
      <w:r w:rsidR="00147515">
        <w:rPr>
          <w:rFonts w:ascii="Times New Roman" w:eastAsia="Times New Roman" w:hAnsi="Times New Roman" w:cs="Times New Roman"/>
          <w:sz w:val="24"/>
          <w:szCs w:val="24"/>
        </w:rPr>
        <w:t xml:space="preserve">Styremøtet vedtok (V-sak 07/2-12) å gi DUG i oppdrag å utrede en IT-infrastruktur innen 15. oktober. </w:t>
      </w:r>
      <w:r w:rsidR="00147515">
        <w:rPr>
          <w:rFonts w:ascii="Times New Roman" w:eastAsia="Times New Roman" w:hAnsi="Times New Roman" w:cs="Times New Roman"/>
          <w:sz w:val="24"/>
          <w:szCs w:val="24"/>
        </w:rPr>
        <w:br/>
      </w:r>
      <w:r>
        <w:rPr>
          <w:rFonts w:ascii="Times New Roman" w:eastAsia="Times New Roman" w:hAnsi="Times New Roman" w:cs="Times New Roman"/>
          <w:sz w:val="24"/>
          <w:szCs w:val="24"/>
        </w:rPr>
        <w:t>Koordineringsgruppa støtter Jarles fors</w:t>
      </w:r>
      <w:r w:rsidR="00933B8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ag om at det nedsettes en </w:t>
      </w:r>
      <w:r w:rsidR="00933B88">
        <w:rPr>
          <w:rFonts w:ascii="Times New Roman" w:eastAsia="Times New Roman" w:hAnsi="Times New Roman" w:cs="Times New Roman"/>
          <w:sz w:val="24"/>
          <w:szCs w:val="24"/>
        </w:rPr>
        <w:t xml:space="preserve">mindre </w:t>
      </w:r>
      <w:r>
        <w:rPr>
          <w:rFonts w:ascii="Times New Roman" w:eastAsia="Times New Roman" w:hAnsi="Times New Roman" w:cs="Times New Roman"/>
          <w:sz w:val="24"/>
          <w:szCs w:val="24"/>
        </w:rPr>
        <w:t>rådgivningsgruppe</w:t>
      </w:r>
      <w:r w:rsidR="00933B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3B88">
        <w:rPr>
          <w:rFonts w:ascii="Times New Roman" w:eastAsia="Times New Roman" w:hAnsi="Times New Roman" w:cs="Times New Roman"/>
          <w:sz w:val="24"/>
          <w:szCs w:val="24"/>
        </w:rPr>
        <w:t xml:space="preserve">Gruppa sammensettes av </w:t>
      </w:r>
      <w:r>
        <w:rPr>
          <w:rFonts w:ascii="Times New Roman" w:eastAsia="Times New Roman" w:hAnsi="Times New Roman" w:cs="Times New Roman"/>
          <w:sz w:val="24"/>
          <w:szCs w:val="24"/>
        </w:rPr>
        <w:t xml:space="preserve">representanter for museene </w:t>
      </w:r>
      <w:r w:rsidR="00933B88">
        <w:rPr>
          <w:rFonts w:ascii="Times New Roman" w:eastAsia="Times New Roman" w:hAnsi="Times New Roman" w:cs="Times New Roman"/>
          <w:sz w:val="24"/>
          <w:szCs w:val="24"/>
        </w:rPr>
        <w:t xml:space="preserve">og gjerne også NTNU-IT som ekstern representant. På denne måten vil gruppa kunne uttale seg om både fremtidige brukerbehov og tekniske løsninger. De fremtidige brukerbehovene vil være overordnet og styrende for hvilke tekniske løsninger som kan være mulige. </w:t>
      </w:r>
      <w:r w:rsidR="00933B88">
        <w:rPr>
          <w:rFonts w:ascii="Times New Roman" w:eastAsia="Times New Roman" w:hAnsi="Times New Roman" w:cs="Times New Roman"/>
          <w:sz w:val="24"/>
          <w:szCs w:val="24"/>
        </w:rPr>
        <w:br/>
        <w:t xml:space="preserve">Koordineringsgruppa synes også at det er svært kort frist fram til 15. oktober og mener utredningsarbeidet må </w:t>
      </w:r>
      <w:r w:rsidR="00D6019F">
        <w:rPr>
          <w:rFonts w:ascii="Times New Roman" w:eastAsia="Times New Roman" w:hAnsi="Times New Roman" w:cs="Times New Roman"/>
          <w:sz w:val="24"/>
          <w:szCs w:val="24"/>
        </w:rPr>
        <w:t>f</w:t>
      </w:r>
      <w:r w:rsidR="00933B88">
        <w:rPr>
          <w:rFonts w:ascii="Times New Roman" w:eastAsia="Times New Roman" w:hAnsi="Times New Roman" w:cs="Times New Roman"/>
          <w:sz w:val="24"/>
          <w:szCs w:val="24"/>
        </w:rPr>
        <w:t>å en lengre frist.</w:t>
      </w:r>
      <w:r w:rsidR="00EB4EEC">
        <w:rPr>
          <w:rFonts w:ascii="Times New Roman" w:eastAsia="Times New Roman" w:hAnsi="Times New Roman" w:cs="Times New Roman"/>
          <w:sz w:val="24"/>
          <w:szCs w:val="24"/>
        </w:rPr>
        <w:br/>
      </w:r>
    </w:p>
    <w:p w:rsidR="00C87800" w:rsidRPr="00C87800" w:rsidRDefault="00933B88" w:rsidP="00933B88">
      <w:pPr>
        <w:pStyle w:val="ListParagraph"/>
        <w:numPr>
          <w:ilvl w:val="0"/>
          <w:numId w:val="1"/>
        </w:numPr>
        <w:spacing w:after="240" w:line="240" w:lineRule="auto"/>
        <w:rPr>
          <w:rFonts w:ascii="Times New Roman" w:eastAsia="Times New Roman" w:hAnsi="Times New Roman" w:cs="Times New Roman"/>
          <w:sz w:val="24"/>
          <w:szCs w:val="24"/>
        </w:rPr>
      </w:pPr>
      <w:r w:rsidRPr="00EB4EEC">
        <w:rPr>
          <w:rFonts w:ascii="Times New Roman" w:eastAsia="Times New Roman" w:hAnsi="Times New Roman" w:cs="Times New Roman"/>
          <w:b/>
          <w:sz w:val="24"/>
          <w:szCs w:val="24"/>
        </w:rPr>
        <w:t>Arbeid med felles stedsbase og splitting av flernummeravsnitt, videre arbeid med kvalitetsheving av gjenstandsbasene.</w:t>
      </w:r>
      <w:r w:rsidRPr="00EB4EEC">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Espen orienterte om arbeidet som er gjort i sommer. Arbeidet ble gjort ved KHM for UMiB, </w:t>
      </w:r>
      <w:r>
        <w:rPr>
          <w:rFonts w:ascii="Times New Roman" w:eastAsia="Times New Roman" w:hAnsi="Times New Roman" w:cs="Times New Roman"/>
          <w:sz w:val="24"/>
          <w:szCs w:val="24"/>
        </w:rPr>
        <w:lastRenderedPageBreak/>
        <w:t xml:space="preserve">TMU og KHM. Hvert museum har fått en liste over flernummeravsnitt som ikke kunne gjøres ferdig på grunnlag av den informasjonen som var tilgjengelig. </w:t>
      </w:r>
      <w:r w:rsidR="00935073">
        <w:rPr>
          <w:rFonts w:ascii="Times New Roman" w:eastAsia="Times New Roman" w:hAnsi="Times New Roman" w:cs="Times New Roman"/>
          <w:sz w:val="24"/>
          <w:szCs w:val="24"/>
        </w:rPr>
        <w:t>Det ble ikke lagt inn stedsinformasjon for de splittede numrene ved TMU og UMiB fordi felles stedsbase ikke var implementert i mai.</w:t>
      </w:r>
      <w:r w:rsidR="00935073">
        <w:rPr>
          <w:rFonts w:ascii="Times New Roman" w:eastAsia="Times New Roman" w:hAnsi="Times New Roman" w:cs="Times New Roman"/>
          <w:sz w:val="24"/>
          <w:szCs w:val="24"/>
        </w:rPr>
        <w:br/>
        <w:t>Felles stedsbase i arkeologibasen ble implementert for alle museene i juli. Nå ligger det derfor til rette for å legge inn stedsinformasjonen for de splittede numrene ved TMU og UMiB.</w:t>
      </w:r>
      <w:r w:rsidR="00935073">
        <w:rPr>
          <w:rFonts w:ascii="Times New Roman" w:eastAsia="Times New Roman" w:hAnsi="Times New Roman" w:cs="Times New Roman"/>
          <w:sz w:val="24"/>
          <w:szCs w:val="24"/>
        </w:rPr>
        <w:br/>
        <w:t>Arbeidet med splitting og felles stedsbase krevde færre midler enn antatt. Det gjenstår nå om lag 350</w:t>
      </w:r>
      <w:r w:rsidR="00D6019F">
        <w:rPr>
          <w:rFonts w:ascii="Times New Roman" w:eastAsia="Times New Roman" w:hAnsi="Times New Roman" w:cs="Times New Roman"/>
          <w:sz w:val="24"/>
          <w:szCs w:val="24"/>
        </w:rPr>
        <w:t> </w:t>
      </w:r>
      <w:r w:rsidR="00935073">
        <w:rPr>
          <w:rFonts w:ascii="Times New Roman" w:eastAsia="Times New Roman" w:hAnsi="Times New Roman" w:cs="Times New Roman"/>
          <w:sz w:val="24"/>
          <w:szCs w:val="24"/>
        </w:rPr>
        <w:t xml:space="preserve">000 til videre arbeid i år. Gruppa hadde ingen sterke meninger om hvorvidt disse midlene skulle brukes ved hvert enkelt museum eller ved en felles innsats som ved ryddingen i flernummeravsnittene. Gruppa overlater til faggruppe gjenstandsbase, arkeologi å bestemme hvilket arbeid som skal gjøres i høst og bruke midlene i forhold til </w:t>
      </w:r>
      <w:r w:rsidR="00265B6B">
        <w:rPr>
          <w:rFonts w:ascii="Times New Roman" w:eastAsia="Times New Roman" w:hAnsi="Times New Roman" w:cs="Times New Roman"/>
          <w:sz w:val="24"/>
          <w:szCs w:val="24"/>
        </w:rPr>
        <w:t xml:space="preserve">det </w:t>
      </w:r>
      <w:r w:rsidR="00935073">
        <w:rPr>
          <w:rFonts w:ascii="Times New Roman" w:eastAsia="Times New Roman" w:hAnsi="Times New Roman" w:cs="Times New Roman"/>
          <w:sz w:val="24"/>
          <w:szCs w:val="24"/>
        </w:rPr>
        <w:t>arbeidet som skal gjøres.</w:t>
      </w:r>
      <w:r w:rsidR="00EB4EEC">
        <w:rPr>
          <w:rFonts w:ascii="Times New Roman" w:eastAsia="Times New Roman" w:hAnsi="Times New Roman" w:cs="Times New Roman"/>
          <w:sz w:val="24"/>
          <w:szCs w:val="24"/>
        </w:rPr>
        <w:br/>
      </w:r>
    </w:p>
    <w:p w:rsidR="00265B6B" w:rsidRPr="00265B6B" w:rsidRDefault="00265B6B" w:rsidP="00265B6B">
      <w:pPr>
        <w:pStyle w:val="ListParagraph"/>
        <w:numPr>
          <w:ilvl w:val="0"/>
          <w:numId w:val="1"/>
        </w:numPr>
        <w:spacing w:after="240" w:line="240" w:lineRule="auto"/>
        <w:rPr>
          <w:rFonts w:ascii="Times New Roman" w:eastAsia="Times New Roman" w:hAnsi="Times New Roman" w:cs="Times New Roman"/>
          <w:sz w:val="24"/>
          <w:szCs w:val="24"/>
        </w:rPr>
      </w:pPr>
      <w:r w:rsidRPr="00EB4EEC">
        <w:rPr>
          <w:rFonts w:ascii="Times New Roman" w:eastAsia="Times New Roman" w:hAnsi="Times New Roman" w:cs="Times New Roman"/>
          <w:b/>
          <w:sz w:val="24"/>
          <w:szCs w:val="24"/>
        </w:rPr>
        <w:t>Handlingsplan for 2013</w:t>
      </w:r>
      <w:r w:rsidRPr="00EB4EEC">
        <w:rPr>
          <w:rFonts w:ascii="Times New Roman" w:eastAsia="Times New Roman" w:hAnsi="Times New Roman" w:cs="Times New Roman"/>
          <w:b/>
          <w:sz w:val="24"/>
          <w:szCs w:val="24"/>
        </w:rPr>
        <w:br/>
      </w:r>
      <w:r>
        <w:rPr>
          <w:rFonts w:ascii="Times New Roman" w:eastAsia="Times New Roman" w:hAnsi="Times New Roman" w:cs="Times New Roman"/>
          <w:sz w:val="24"/>
          <w:szCs w:val="24"/>
        </w:rPr>
        <w:t>Espen orienterte om framdriften. Mål 1 og 2 på handlingsplanen er gjennomført. Når det gjelder punkt to har vi en grunnfunksjonalitet for å tildele strekkode til objektene i basen, og må tenke framover på hvordan denne kan brukes ved å få mer funksjonalitet knyttet til avlesning av strekkode.</w:t>
      </w:r>
      <w:r w:rsidR="00747D35">
        <w:rPr>
          <w:rFonts w:ascii="Times New Roman" w:eastAsia="Times New Roman" w:hAnsi="Times New Roman" w:cs="Times New Roman"/>
          <w:sz w:val="24"/>
          <w:szCs w:val="24"/>
        </w:rPr>
        <w:br/>
      </w:r>
      <w:r w:rsidR="00D03EB6">
        <w:rPr>
          <w:rFonts w:ascii="Times New Roman" w:eastAsia="Times New Roman" w:hAnsi="Times New Roman" w:cs="Times New Roman"/>
          <w:sz w:val="24"/>
          <w:szCs w:val="24"/>
        </w:rPr>
        <w:t>Gruppa hadde ingen kommentarer til utformingen av det utsendte skjemaet for registrering av objekter/samlinger som museene vil få med blant databasene MUSIT har hånd om. Dette skjemaet vil gi et lengre tidsperspektiv enn ett år for arbeidet med konvertering/migrering. Når utforming av skjemaet også er godkjent i koordineringsgruppe for naturhistorie skal det sendes ut til museene, fylles ut og returneres.</w:t>
      </w:r>
      <w:r>
        <w:rPr>
          <w:rFonts w:ascii="Times New Roman" w:eastAsia="Times New Roman" w:hAnsi="Times New Roman" w:cs="Times New Roman"/>
          <w:sz w:val="24"/>
          <w:szCs w:val="24"/>
        </w:rPr>
        <w:br/>
      </w:r>
      <w:r w:rsidR="00886873">
        <w:rPr>
          <w:rFonts w:ascii="Times New Roman" w:eastAsia="Times New Roman" w:hAnsi="Times New Roman" w:cs="Times New Roman"/>
          <w:b/>
          <w:sz w:val="24"/>
          <w:szCs w:val="24"/>
        </w:rPr>
        <w:t>E</w:t>
      </w:r>
      <w:r w:rsidR="00886873" w:rsidRPr="00886873">
        <w:rPr>
          <w:rFonts w:ascii="Times New Roman" w:eastAsia="Times New Roman" w:hAnsi="Times New Roman" w:cs="Times New Roman"/>
          <w:b/>
          <w:sz w:val="24"/>
          <w:szCs w:val="24"/>
        </w:rPr>
        <w:t>tnografi/nyere kulturhistorie</w:t>
      </w:r>
      <w:r w:rsidR="00886873">
        <w:rPr>
          <w:rFonts w:ascii="Times New Roman" w:eastAsia="Times New Roman" w:hAnsi="Times New Roman" w:cs="Times New Roman"/>
          <w:sz w:val="24"/>
          <w:szCs w:val="24"/>
        </w:rPr>
        <w:t xml:space="preserve"> Faggruppa</w:t>
      </w:r>
      <w:r>
        <w:rPr>
          <w:rFonts w:ascii="Times New Roman" w:eastAsia="Times New Roman" w:hAnsi="Times New Roman" w:cs="Times New Roman"/>
          <w:sz w:val="24"/>
          <w:szCs w:val="24"/>
        </w:rPr>
        <w:t xml:space="preserve"> har hatt ett møte, Det var enighet om at den eksisterende etnografibasen kan brukes av alle museene når det gjøres enkelte tilpasninger. Et forslag er å forenkle basen når en tilrettelegger basen for flere samlinger og brukere.</w:t>
      </w:r>
      <w:r w:rsidR="00886873">
        <w:rPr>
          <w:rFonts w:ascii="Times New Roman" w:eastAsia="Times New Roman" w:hAnsi="Times New Roman" w:cs="Times New Roman"/>
          <w:sz w:val="24"/>
          <w:szCs w:val="24"/>
        </w:rPr>
        <w:t xml:space="preserve"> Faggruppa vil fortsette arbeidet med å utarbeide en beskrivelse av en felles databaseløsning. Den vil foreslå arbeid med en felles etnografibase på handlingsplanen 2013.</w:t>
      </w:r>
      <w:r>
        <w:rPr>
          <w:rFonts w:ascii="Times New Roman" w:eastAsia="Times New Roman" w:hAnsi="Times New Roman" w:cs="Times New Roman"/>
          <w:sz w:val="24"/>
          <w:szCs w:val="24"/>
        </w:rPr>
        <w:br/>
      </w:r>
      <w:r w:rsidR="00147515" w:rsidRPr="00886873">
        <w:rPr>
          <w:rFonts w:ascii="Times New Roman" w:eastAsia="Times New Roman" w:hAnsi="Times New Roman" w:cs="Times New Roman"/>
          <w:b/>
          <w:sz w:val="24"/>
          <w:szCs w:val="24"/>
        </w:rPr>
        <w:t>Topografisk arkiv</w:t>
      </w:r>
      <w:r w:rsidR="001475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Arbeidet som var planlagt i vår er gjennomført.</w:t>
      </w:r>
      <w:r w:rsidR="00147515">
        <w:rPr>
          <w:rFonts w:ascii="Times New Roman" w:eastAsia="Times New Roman" w:hAnsi="Times New Roman" w:cs="Times New Roman"/>
          <w:sz w:val="24"/>
          <w:szCs w:val="24"/>
        </w:rPr>
        <w:t xml:space="preserve"> Det er ikke forutsatt nye innspill til handlingsplanen 2013 fra denne gruppa.</w:t>
      </w:r>
      <w:r w:rsidR="00886873">
        <w:rPr>
          <w:rFonts w:ascii="Times New Roman" w:eastAsia="Times New Roman" w:hAnsi="Times New Roman" w:cs="Times New Roman"/>
          <w:sz w:val="24"/>
          <w:szCs w:val="24"/>
        </w:rPr>
        <w:t xml:space="preserve"> Mari foreslo å bruke midler til å høste fra ePhorte ved UiS og legge over i en felles løsning for publisering på nett. Dette tiltaket forutsetter ikke mye DUG-tid men er i hovedsak en tjeneste som skal kjøpes. AM setter opp en plan og budsjett for arbeidet. Utgiftene kan dekkes med midler avsatt til webarbeid</w:t>
      </w:r>
      <w:r w:rsidR="00D6019F">
        <w:rPr>
          <w:rFonts w:ascii="Times New Roman" w:eastAsia="Times New Roman" w:hAnsi="Times New Roman" w:cs="Times New Roman"/>
          <w:sz w:val="24"/>
          <w:szCs w:val="24"/>
        </w:rPr>
        <w:t xml:space="preserve"> i MUSIT</w:t>
      </w:r>
      <w:r w:rsidR="00886873">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147515" w:rsidRPr="00886873">
        <w:rPr>
          <w:rFonts w:ascii="Times New Roman" w:eastAsia="Times New Roman" w:hAnsi="Times New Roman" w:cs="Times New Roman"/>
          <w:b/>
          <w:sz w:val="24"/>
          <w:szCs w:val="24"/>
        </w:rPr>
        <w:t>Fotobasen</w:t>
      </w:r>
      <w:r w:rsidR="001475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Arbeidet som var planlagt i høst er igangsatt.</w:t>
      </w:r>
      <w:r w:rsidR="00147515">
        <w:rPr>
          <w:rFonts w:ascii="Times New Roman" w:eastAsia="Times New Roman" w:hAnsi="Times New Roman" w:cs="Times New Roman"/>
          <w:sz w:val="24"/>
          <w:szCs w:val="24"/>
        </w:rPr>
        <w:t xml:space="preserve"> Denne faggruppa har hatt en lang liste med tiltak de ønsker å gjennomføre, og koordineringsgruppa vil få ny prioritert liste fra dem i høst.</w:t>
      </w:r>
      <w:r>
        <w:rPr>
          <w:rFonts w:ascii="Times New Roman" w:eastAsia="Times New Roman" w:hAnsi="Times New Roman" w:cs="Times New Roman"/>
          <w:sz w:val="24"/>
          <w:szCs w:val="24"/>
        </w:rPr>
        <w:br/>
      </w:r>
      <w:r w:rsidRPr="00886873">
        <w:rPr>
          <w:rFonts w:ascii="Times New Roman" w:eastAsia="Times New Roman" w:hAnsi="Times New Roman" w:cs="Times New Roman"/>
          <w:b/>
          <w:sz w:val="24"/>
          <w:szCs w:val="24"/>
        </w:rPr>
        <w:t>Feltdokumentasjon</w:t>
      </w:r>
      <w:r w:rsidR="00886873">
        <w:rPr>
          <w:rFonts w:ascii="Times New Roman" w:eastAsia="Times New Roman" w:hAnsi="Times New Roman" w:cs="Times New Roman"/>
          <w:b/>
          <w:sz w:val="24"/>
          <w:szCs w:val="24"/>
        </w:rPr>
        <w:t xml:space="preserve">. </w:t>
      </w:r>
      <w:r w:rsidR="00886873" w:rsidRPr="00747D3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ruppa hadde </w:t>
      </w:r>
      <w:r w:rsidR="00886873">
        <w:rPr>
          <w:rFonts w:ascii="Times New Roman" w:eastAsia="Times New Roman" w:hAnsi="Times New Roman" w:cs="Times New Roman"/>
          <w:sz w:val="24"/>
          <w:szCs w:val="24"/>
        </w:rPr>
        <w:t xml:space="preserve">ett </w:t>
      </w:r>
      <w:r>
        <w:rPr>
          <w:rFonts w:ascii="Times New Roman" w:eastAsia="Times New Roman" w:hAnsi="Times New Roman" w:cs="Times New Roman"/>
          <w:sz w:val="24"/>
          <w:szCs w:val="24"/>
        </w:rPr>
        <w:t>møte i vår</w:t>
      </w:r>
      <w:r w:rsidR="00147515">
        <w:rPr>
          <w:rFonts w:ascii="Times New Roman" w:eastAsia="Times New Roman" w:hAnsi="Times New Roman" w:cs="Times New Roman"/>
          <w:sz w:val="24"/>
          <w:szCs w:val="24"/>
        </w:rPr>
        <w:t xml:space="preserve">. Medlemmene har brukt året til å få implementere Intrasis som dokumentasjonsverktøy ved museene. Faggruppa </w:t>
      </w:r>
      <w:r>
        <w:rPr>
          <w:rFonts w:ascii="Times New Roman" w:eastAsia="Times New Roman" w:hAnsi="Times New Roman" w:cs="Times New Roman"/>
          <w:sz w:val="24"/>
          <w:szCs w:val="24"/>
        </w:rPr>
        <w:t xml:space="preserve">og vil ha nytt møte i september </w:t>
      </w:r>
      <w:r w:rsidR="00147515">
        <w:rPr>
          <w:rFonts w:ascii="Times New Roman" w:eastAsia="Times New Roman" w:hAnsi="Times New Roman" w:cs="Times New Roman"/>
          <w:sz w:val="24"/>
          <w:szCs w:val="24"/>
        </w:rPr>
        <w:t xml:space="preserve">og levere forslag </w:t>
      </w:r>
      <w:r>
        <w:rPr>
          <w:rFonts w:ascii="Times New Roman" w:eastAsia="Times New Roman" w:hAnsi="Times New Roman" w:cs="Times New Roman"/>
          <w:sz w:val="24"/>
          <w:szCs w:val="24"/>
        </w:rPr>
        <w:t>til handlin</w:t>
      </w:r>
      <w:r w:rsidR="00147515">
        <w:rPr>
          <w:rFonts w:ascii="Times New Roman" w:eastAsia="Times New Roman" w:hAnsi="Times New Roman" w:cs="Times New Roman"/>
          <w:sz w:val="24"/>
          <w:szCs w:val="24"/>
        </w:rPr>
        <w:t>g</w:t>
      </w:r>
      <w:r>
        <w:rPr>
          <w:rFonts w:ascii="Times New Roman" w:eastAsia="Times New Roman" w:hAnsi="Times New Roman" w:cs="Times New Roman"/>
          <w:sz w:val="24"/>
          <w:szCs w:val="24"/>
        </w:rPr>
        <w:t>splanen for 2013.</w:t>
      </w:r>
      <w:r w:rsidR="00147515">
        <w:rPr>
          <w:rFonts w:ascii="Times New Roman" w:eastAsia="Times New Roman" w:hAnsi="Times New Roman" w:cs="Times New Roman"/>
          <w:sz w:val="24"/>
          <w:szCs w:val="24"/>
        </w:rPr>
        <w:br/>
      </w:r>
      <w:r w:rsidR="00147515" w:rsidRPr="00886873">
        <w:rPr>
          <w:rFonts w:ascii="Times New Roman" w:eastAsia="Times New Roman" w:hAnsi="Times New Roman" w:cs="Times New Roman"/>
          <w:b/>
          <w:sz w:val="24"/>
          <w:szCs w:val="24"/>
        </w:rPr>
        <w:t>Gjenstandsbase, arkeologi</w:t>
      </w:r>
      <w:r w:rsidR="00147515">
        <w:rPr>
          <w:rFonts w:ascii="Times New Roman" w:eastAsia="Times New Roman" w:hAnsi="Times New Roman" w:cs="Times New Roman"/>
          <w:sz w:val="24"/>
          <w:szCs w:val="24"/>
        </w:rPr>
        <w:t xml:space="preserve">. Arbeidet med konserveringsmodul er i gang. En regner med at det er ferdig til februar 2013. Et skjermbilde for aksesjonsføring ble ikke prioritert i 2012. Faggruppa vil </w:t>
      </w:r>
      <w:r w:rsidR="00886873">
        <w:rPr>
          <w:rFonts w:ascii="Times New Roman" w:eastAsia="Times New Roman" w:hAnsi="Times New Roman" w:cs="Times New Roman"/>
          <w:sz w:val="24"/>
          <w:szCs w:val="24"/>
        </w:rPr>
        <w:t>melde inn sine prioriteringer til koordineringsgruppa.</w:t>
      </w:r>
      <w:r w:rsidR="00EB4EEC">
        <w:rPr>
          <w:rFonts w:ascii="Times New Roman" w:eastAsia="Times New Roman" w:hAnsi="Times New Roman" w:cs="Times New Roman"/>
          <w:sz w:val="24"/>
          <w:szCs w:val="24"/>
        </w:rPr>
        <w:br/>
      </w:r>
    </w:p>
    <w:p w:rsidR="00EB4EEC" w:rsidRDefault="00886873" w:rsidP="00D03EB6">
      <w:pPr>
        <w:pStyle w:val="Default"/>
        <w:rPr>
          <w:rFonts w:eastAsia="Times New Roman"/>
        </w:rPr>
      </w:pPr>
      <w:r w:rsidRPr="00EB4EEC">
        <w:rPr>
          <w:rFonts w:eastAsia="Times New Roman"/>
          <w:b/>
        </w:rPr>
        <w:lastRenderedPageBreak/>
        <w:t>Eventuelt</w:t>
      </w:r>
      <w:r w:rsidRPr="00EB4EEC">
        <w:rPr>
          <w:rFonts w:eastAsia="Times New Roman"/>
        </w:rPr>
        <w:br/>
        <w:t xml:space="preserve">Jarle orienterte om webarbeidet. </w:t>
      </w:r>
      <w:r w:rsidR="00D03EB6">
        <w:rPr>
          <w:rFonts w:eastAsia="Times New Roman"/>
        </w:rPr>
        <w:t xml:space="preserve">I styrereferatet (V-sak 05/2-12) er tre punkter av webarbeidet prioritert. </w:t>
      </w:r>
      <w:r w:rsidR="00D03EB6">
        <w:rPr>
          <w:sz w:val="22"/>
          <w:szCs w:val="22"/>
        </w:rPr>
        <w:t xml:space="preserve">Karttjeneste WMS, Publisering av fagtekster arkeologi og  «Min samling» . </w:t>
      </w:r>
      <w:r w:rsidR="00D03EB6">
        <w:rPr>
          <w:sz w:val="22"/>
          <w:szCs w:val="22"/>
        </w:rPr>
        <w:br/>
      </w:r>
      <w:r w:rsidRPr="00EB4EEC">
        <w:rPr>
          <w:rFonts w:eastAsia="Times New Roman"/>
        </w:rPr>
        <w:t xml:space="preserve">Geodata installerte ArcGIS server </w:t>
      </w:r>
      <w:r w:rsidR="00D03EB6">
        <w:rPr>
          <w:rFonts w:eastAsia="Times New Roman"/>
        </w:rPr>
        <w:t xml:space="preserve">som kreves for karttjeneste WMS samme </w:t>
      </w:r>
      <w:r w:rsidRPr="00EB4EEC">
        <w:rPr>
          <w:rFonts w:eastAsia="Times New Roman"/>
        </w:rPr>
        <w:t>dag</w:t>
      </w:r>
      <w:r w:rsidR="00D03EB6">
        <w:rPr>
          <w:rFonts w:eastAsia="Times New Roman"/>
        </w:rPr>
        <w:t xml:space="preserve"> som møtet. </w:t>
      </w:r>
      <w:r w:rsidRPr="00EB4EEC">
        <w:rPr>
          <w:rFonts w:eastAsia="Times New Roman"/>
        </w:rPr>
        <w:t xml:space="preserve"> DUG ser gjerne at museene bidrar til å gjøre kartdata tilgjengelig på denne serveren. Espen vil følge opp det ved KHM. Geodata vil om kort tid komme tilbake for å holde et skreddersydd kurs</w:t>
      </w:r>
      <w:r w:rsidR="00EB4EEC">
        <w:rPr>
          <w:rFonts w:eastAsia="Times New Roman"/>
        </w:rPr>
        <w:t xml:space="preserve"> slik at vi kommer i gang med å bruke serveren.</w:t>
      </w:r>
      <w:r w:rsidR="00D03EB6">
        <w:rPr>
          <w:rFonts w:eastAsia="Times New Roman"/>
        </w:rPr>
        <w:br/>
        <w:t>Publisering av fagtekster arkeologi gjelder tekster som ble digitalisert av prosjektet Arkeoland. Gruppa tok også opp at det ligger aktuelle nettressurser under dokpro.uio.no, og at det skal linkes direkte til disse sidene fra unimus-sidene. Det kan også være ønskelig å legge dette materialet direkte under unimus-sidene. Tilsvarende gjelder nettressursene som er tilgjengelige under Arkeoland.</w:t>
      </w:r>
    </w:p>
    <w:p w:rsidR="00762F93" w:rsidRPr="00EB4EEC" w:rsidRDefault="00762F93" w:rsidP="00EB4EEC">
      <w:pPr>
        <w:pStyle w:val="ListParagraph"/>
        <w:spacing w:after="0" w:line="240" w:lineRule="auto"/>
        <w:ind w:left="420"/>
        <w:rPr>
          <w:rFonts w:ascii="Times New Roman" w:eastAsia="Times New Roman" w:hAnsi="Times New Roman" w:cs="Times New Roman"/>
          <w:sz w:val="24"/>
          <w:szCs w:val="24"/>
        </w:rPr>
      </w:pPr>
      <w:r w:rsidRPr="00EB4EEC">
        <w:rPr>
          <w:rFonts w:ascii="Times New Roman" w:eastAsia="Times New Roman" w:hAnsi="Times New Roman" w:cs="Times New Roman"/>
          <w:sz w:val="24"/>
          <w:szCs w:val="24"/>
        </w:rPr>
        <w:br/>
        <w:t>Espen Uleberg</w:t>
      </w:r>
    </w:p>
    <w:p w:rsidR="00AE64DA" w:rsidRPr="009345C5" w:rsidRDefault="00AE64DA">
      <w:pPr>
        <w:rPr>
          <w:rFonts w:ascii="Times New Roman" w:hAnsi="Times New Roman" w:cs="Times New Roman"/>
          <w:sz w:val="24"/>
          <w:szCs w:val="24"/>
        </w:rPr>
      </w:pPr>
    </w:p>
    <w:sectPr w:rsidR="00AE64DA" w:rsidRPr="00934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601C"/>
    <w:multiLevelType w:val="hybridMultilevel"/>
    <w:tmpl w:val="635AE292"/>
    <w:lvl w:ilvl="0" w:tplc="ACAAA9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93"/>
    <w:rsid w:val="00147515"/>
    <w:rsid w:val="00256E89"/>
    <w:rsid w:val="00265B6B"/>
    <w:rsid w:val="002B5D5A"/>
    <w:rsid w:val="00400C7B"/>
    <w:rsid w:val="0055718D"/>
    <w:rsid w:val="0058575D"/>
    <w:rsid w:val="005A602E"/>
    <w:rsid w:val="005B6BE6"/>
    <w:rsid w:val="005E12FD"/>
    <w:rsid w:val="0069125F"/>
    <w:rsid w:val="006E6741"/>
    <w:rsid w:val="00747D35"/>
    <w:rsid w:val="00762F93"/>
    <w:rsid w:val="007E73FC"/>
    <w:rsid w:val="00886873"/>
    <w:rsid w:val="00922C6D"/>
    <w:rsid w:val="00933B88"/>
    <w:rsid w:val="009345C5"/>
    <w:rsid w:val="00935073"/>
    <w:rsid w:val="00AE64DA"/>
    <w:rsid w:val="00C87800"/>
    <w:rsid w:val="00CF571A"/>
    <w:rsid w:val="00D03EB6"/>
    <w:rsid w:val="00D6019F"/>
    <w:rsid w:val="00D96696"/>
    <w:rsid w:val="00E242E5"/>
    <w:rsid w:val="00EB4EEC"/>
    <w:rsid w:val="00EE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762F93"/>
  </w:style>
  <w:style w:type="paragraph" w:styleId="ListParagraph">
    <w:name w:val="List Paragraph"/>
    <w:basedOn w:val="Normal"/>
    <w:uiPriority w:val="34"/>
    <w:qFormat/>
    <w:rsid w:val="00762F93"/>
    <w:pPr>
      <w:ind w:left="720"/>
      <w:contextualSpacing/>
    </w:pPr>
  </w:style>
  <w:style w:type="paragraph" w:styleId="BalloonText">
    <w:name w:val="Balloon Text"/>
    <w:basedOn w:val="Normal"/>
    <w:link w:val="BalloonTextChar"/>
    <w:uiPriority w:val="99"/>
    <w:semiHidden/>
    <w:unhideWhenUsed/>
    <w:rsid w:val="00D6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9F"/>
    <w:rPr>
      <w:rFonts w:ascii="Tahoma" w:hAnsi="Tahoma" w:cs="Tahoma"/>
      <w:sz w:val="16"/>
      <w:szCs w:val="16"/>
      <w:lang w:val="nb-NO"/>
    </w:rPr>
  </w:style>
  <w:style w:type="paragraph" w:customStyle="1" w:styleId="Default">
    <w:name w:val="Default"/>
    <w:rsid w:val="00D03EB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762F93"/>
  </w:style>
  <w:style w:type="paragraph" w:styleId="ListParagraph">
    <w:name w:val="List Paragraph"/>
    <w:basedOn w:val="Normal"/>
    <w:uiPriority w:val="34"/>
    <w:qFormat/>
    <w:rsid w:val="00762F93"/>
    <w:pPr>
      <w:ind w:left="720"/>
      <w:contextualSpacing/>
    </w:pPr>
  </w:style>
  <w:style w:type="paragraph" w:styleId="BalloonText">
    <w:name w:val="Balloon Text"/>
    <w:basedOn w:val="Normal"/>
    <w:link w:val="BalloonTextChar"/>
    <w:uiPriority w:val="99"/>
    <w:semiHidden/>
    <w:unhideWhenUsed/>
    <w:rsid w:val="00D6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9F"/>
    <w:rPr>
      <w:rFonts w:ascii="Tahoma" w:hAnsi="Tahoma" w:cs="Tahoma"/>
      <w:sz w:val="16"/>
      <w:szCs w:val="16"/>
      <w:lang w:val="nb-NO"/>
    </w:rPr>
  </w:style>
  <w:style w:type="paragraph" w:customStyle="1" w:styleId="Default">
    <w:name w:val="Default"/>
    <w:rsid w:val="00D03E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31905">
      <w:bodyDiv w:val="1"/>
      <w:marLeft w:val="0"/>
      <w:marRight w:val="0"/>
      <w:marTop w:val="0"/>
      <w:marBottom w:val="0"/>
      <w:divBdr>
        <w:top w:val="none" w:sz="0" w:space="0" w:color="auto"/>
        <w:left w:val="none" w:sz="0" w:space="0" w:color="auto"/>
        <w:bottom w:val="none" w:sz="0" w:space="0" w:color="auto"/>
        <w:right w:val="none" w:sz="0" w:space="0" w:color="auto"/>
      </w:divBdr>
      <w:divsChild>
        <w:div w:id="1120958465">
          <w:marLeft w:val="0"/>
          <w:marRight w:val="0"/>
          <w:marTop w:val="0"/>
          <w:marBottom w:val="0"/>
          <w:divBdr>
            <w:top w:val="none" w:sz="0" w:space="0" w:color="auto"/>
            <w:left w:val="none" w:sz="0" w:space="0" w:color="auto"/>
            <w:bottom w:val="none" w:sz="0" w:space="0" w:color="auto"/>
            <w:right w:val="none" w:sz="0" w:space="0" w:color="auto"/>
          </w:divBdr>
          <w:divsChild>
            <w:div w:id="16485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Uleberg</dc:creator>
  <cp:lastModifiedBy>Brit Hauge</cp:lastModifiedBy>
  <cp:revision>2</cp:revision>
  <dcterms:created xsi:type="dcterms:W3CDTF">2012-10-18T07:17:00Z</dcterms:created>
  <dcterms:modified xsi:type="dcterms:W3CDTF">2012-10-18T07:17:00Z</dcterms:modified>
</cp:coreProperties>
</file>